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BB3856" w:rsidRPr="007151F9" w14:paraId="4C2E452F" w14:textId="77777777">
        <w:tc>
          <w:tcPr>
            <w:tcW w:w="10710" w:type="dxa"/>
            <w:gridSpan w:val="34"/>
            <w:shd w:val="clear" w:color="FFFFFF" w:fill="auto"/>
            <w:vAlign w:val="bottom"/>
          </w:tcPr>
          <w:p w14:paraId="4A056631" w14:textId="77777777" w:rsidR="00BB3856" w:rsidRPr="007151F9" w:rsidRDefault="009E3175">
            <w:pPr>
              <w:jc w:val="center"/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пациента о последствиях лечения и рекомендациях</w:t>
            </w:r>
          </w:p>
        </w:tc>
      </w:tr>
      <w:tr w:rsidR="00BB3856" w:rsidRPr="007151F9" w14:paraId="0E143DEB" w14:textId="77777777">
        <w:tc>
          <w:tcPr>
            <w:tcW w:w="315" w:type="dxa"/>
            <w:shd w:val="clear" w:color="FFFFFF" w:fill="auto"/>
            <w:vAlign w:val="bottom"/>
          </w:tcPr>
          <w:p w14:paraId="2620FEAF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AD7348C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D07C8D0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EAF80E4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DF0A6E9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4400AB2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7E6FE2C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3B1979A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F11E2F0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C3BCB8E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CFCF387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F17864B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487B5A7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550894E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DB053AB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086BB43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BCAC1CB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C797B63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B7F5B82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FE65C33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36BDF6D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C673CB4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F9092A4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85681D5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9BFA391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7F2CDB1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8C9B4E1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D2CCA58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A5B6B0E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026F72B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1E4E27F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4D1EC9E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46F3201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8DE2A94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856" w:rsidRPr="007151F9" w14:paraId="1CD63FA2" w14:textId="77777777">
        <w:tc>
          <w:tcPr>
            <w:tcW w:w="10710" w:type="dxa"/>
            <w:gridSpan w:val="34"/>
            <w:shd w:val="clear" w:color="FFFFFF" w:fill="auto"/>
            <w:vAlign w:val="bottom"/>
          </w:tcPr>
          <w:p w14:paraId="39982528" w14:textId="77777777" w:rsidR="00BB3856" w:rsidRPr="007151F9" w:rsidRDefault="009E3175">
            <w:pPr>
              <w:jc w:val="center"/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Уважаемый пациент!</w:t>
            </w:r>
          </w:p>
        </w:tc>
      </w:tr>
      <w:tr w:rsidR="00BB3856" w:rsidRPr="007151F9" w14:paraId="5E4793EB" w14:textId="77777777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6253E3FF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75E85A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03B2819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87E1049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743AC1E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A2ECE71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0B2B333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2915F75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E07BA43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9815D02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2D9D6D6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A13CA06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43A32C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7BBCE86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AEE9B4F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EC8FB1E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F568A6F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609AAAC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BE58D54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06BD1AA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357543B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8471D5E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B3E995C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B8E1BB6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5CA054A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2399837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6912F86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AD914B4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4FC12E3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56D4B9B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CFA5B8B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B969BFD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BEB3776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9BBA220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856" w:rsidRPr="007151F9" w14:paraId="2AF26876" w14:textId="77777777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14:paraId="7B028698" w14:textId="7203F5B7" w:rsidR="00BB3856" w:rsidRPr="007151F9" w:rsidRDefault="009E3175">
            <w:pPr>
              <w:jc w:val="both"/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В соответствии с пунктом 24 Постановления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15BC">
              <w:rPr>
                <w:rFonts w:ascii="Times New Roman" w:hAnsi="Times New Roman" w:cs="Times New Roman"/>
                <w:sz w:val="20"/>
                <w:szCs w:val="20"/>
              </w:rPr>
              <w:t>медицинская клиника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, уведомляет Вас, о том, что существуют зависящие от Вас обстоятельства, которые влияют на результат оказания услуг, на их эффективность, безопасность, на сроки оказания и длительность полезного действия услуг, а именно:</w:t>
            </w:r>
          </w:p>
        </w:tc>
      </w:tr>
      <w:tr w:rsidR="00BB3856" w:rsidRPr="007151F9" w14:paraId="40E7AB54" w14:textId="77777777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14:paraId="309E386E" w14:textId="77777777" w:rsidR="00BB3856" w:rsidRPr="007151F9" w:rsidRDefault="009E3175" w:rsidP="00A745B8">
            <w:pPr>
              <w:jc w:val="both"/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- строгое соблюдение всех рекомендаций и предписаний врача</w:t>
            </w:r>
            <w:r w:rsidR="00C344B9" w:rsidRPr="007151F9">
              <w:rPr>
                <w:rFonts w:ascii="Times New Roman" w:hAnsi="Times New Roman" w:cs="Times New Roman"/>
                <w:sz w:val="20"/>
                <w:szCs w:val="20"/>
              </w:rPr>
              <w:t>(специалистом)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, выполнение указаний персонала во время оказания услуг;</w:t>
            </w:r>
          </w:p>
        </w:tc>
      </w:tr>
      <w:tr w:rsidR="00BB3856" w:rsidRPr="007151F9" w14:paraId="4CEBB570" w14:textId="77777777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14:paraId="12A4876A" w14:textId="77777777" w:rsidR="00BB3856" w:rsidRPr="007151F9" w:rsidRDefault="009E3175">
            <w:pPr>
              <w:jc w:val="both"/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- явка на приём к врачу </w:t>
            </w:r>
            <w:r w:rsidR="00C344B9" w:rsidRPr="007151F9">
              <w:rPr>
                <w:rFonts w:ascii="Times New Roman" w:hAnsi="Times New Roman" w:cs="Times New Roman"/>
                <w:sz w:val="20"/>
                <w:szCs w:val="20"/>
              </w:rPr>
              <w:t>(специалисту)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в назначенный срок. Пропуск визитов к врачу</w:t>
            </w:r>
            <w:r w:rsidR="00C344B9" w:rsidRPr="007151F9">
              <w:rPr>
                <w:rFonts w:ascii="Times New Roman" w:hAnsi="Times New Roman" w:cs="Times New Roman"/>
                <w:sz w:val="20"/>
                <w:szCs w:val="20"/>
              </w:rPr>
              <w:t>(специалисту)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 отражается на сроках лечения и может привести к </w:t>
            </w:r>
            <w:r w:rsidR="006D3F8E" w:rsidRPr="007151F9">
              <w:rPr>
                <w:rFonts w:ascii="Times New Roman" w:hAnsi="Times New Roman" w:cs="Times New Roman"/>
                <w:sz w:val="20"/>
                <w:szCs w:val="20"/>
              </w:rPr>
              <w:t>побочным эффектам и осложнениям;</w:t>
            </w:r>
          </w:p>
        </w:tc>
      </w:tr>
      <w:tr w:rsidR="00BB3856" w:rsidRPr="007151F9" w14:paraId="51CAEAE2" w14:textId="77777777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14:paraId="099C71EB" w14:textId="77777777" w:rsidR="00BB3856" w:rsidRPr="007151F9" w:rsidRDefault="009E3175" w:rsidP="008C1CF2">
            <w:pPr>
              <w:jc w:val="both"/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- предоставление врачу точной и подробной информации о состоянии своего здоровья, включая сведения о перенесённых и имеющихся заболеваниях</w:t>
            </w:r>
            <w:r w:rsidR="008C1CF2" w:rsidRPr="007151F9">
              <w:rPr>
                <w:rFonts w:ascii="Times New Roman" w:hAnsi="Times New Roman" w:cs="Times New Roman"/>
              </w:rPr>
              <w:t xml:space="preserve">, </w:t>
            </w:r>
            <w:r w:rsidR="008C1CF2" w:rsidRPr="007151F9">
              <w:rPr>
                <w:rFonts w:ascii="Times New Roman" w:hAnsi="Times New Roman" w:cs="Times New Roman"/>
                <w:sz w:val="20"/>
                <w:szCs w:val="20"/>
              </w:rPr>
              <w:t>а также</w:t>
            </w:r>
            <w:r w:rsidR="008C1CF2" w:rsidRPr="007151F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C1CF2" w:rsidRPr="007151F9">
              <w:rPr>
                <w:rFonts w:ascii="Times New Roman" w:hAnsi="Times New Roman" w:cs="Times New Roman"/>
                <w:sz w:val="20"/>
                <w:szCs w:val="20"/>
              </w:rPr>
              <w:t>наличие в день приема острых воспалительных или инфекционных заболеваний, обострения хронических заболеваний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, непереносимости лекарств, препаратов, процедур и лечении, проводимом вне нашей медицинской организации. Отсутствие данных сведений не позволит врачу подобрать оптимальный план лечения</w:t>
            </w:r>
            <w:r w:rsidR="008C1CF2"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 и план реабилитации, также не позволит с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C1CF2" w:rsidRPr="007151F9">
              <w:rPr>
                <w:rFonts w:ascii="Times New Roman" w:hAnsi="Times New Roman" w:cs="Times New Roman"/>
                <w:sz w:val="20"/>
                <w:szCs w:val="20"/>
              </w:rPr>
              <w:t>огнозировать его исход, и сроки оказания услуг</w:t>
            </w:r>
            <w:r w:rsidR="00C344B9" w:rsidRPr="007151F9">
              <w:rPr>
                <w:rFonts w:ascii="Times New Roman" w:hAnsi="Times New Roman" w:cs="Times New Roman"/>
                <w:sz w:val="20"/>
                <w:szCs w:val="20"/>
              </w:rPr>
              <w:t>(и)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B3856" w:rsidRPr="007151F9" w14:paraId="097DCC2C" w14:textId="77777777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14:paraId="70A1C7E0" w14:textId="77777777" w:rsidR="00BB3856" w:rsidRPr="007151F9" w:rsidRDefault="009E3175" w:rsidP="008C1CF2">
            <w:pPr>
              <w:jc w:val="both"/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- информирование врача при первой возможности </w:t>
            </w:r>
            <w:r w:rsidR="00A745B8" w:rsidRPr="007151F9">
              <w:rPr>
                <w:rFonts w:ascii="Times New Roman" w:hAnsi="Times New Roman" w:cs="Times New Roman"/>
                <w:sz w:val="20"/>
                <w:szCs w:val="20"/>
              </w:rPr>
              <w:t>обо всех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изменениях в состоянии здоровья, в процессе и после лечения, </w:t>
            </w:r>
            <w:r w:rsidR="00A745B8" w:rsidRPr="007151F9">
              <w:rPr>
                <w:rFonts w:ascii="Times New Roman" w:hAnsi="Times New Roman" w:cs="Times New Roman"/>
                <w:sz w:val="20"/>
                <w:szCs w:val="20"/>
              </w:rPr>
              <w:t>т.к.  не информированность врача об этом, может привести к непредвиденным реакциям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организма и</w:t>
            </w:r>
            <w:r w:rsidR="00A745B8"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 вызвать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 иные осложнения </w:t>
            </w:r>
            <w:r w:rsidR="00A745B8"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во время оказания услуги</w:t>
            </w:r>
            <w:r w:rsidR="00A745B8"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, так и ходе прохождения реабилитации 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B3856" w:rsidRPr="007151F9" w14:paraId="55AF6B05" w14:textId="77777777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14:paraId="3A0E67C3" w14:textId="77777777" w:rsidR="00BB3856" w:rsidRPr="007151F9" w:rsidRDefault="009E3175">
            <w:pPr>
              <w:jc w:val="both"/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- для обеспечения возможности проведения лечения или повышения его качества, может возникнуть необходимость проведения специализированных лечебных, профилактических или диагностических мероприятий в д</w:t>
            </w:r>
            <w:r w:rsidR="001C4480">
              <w:rPr>
                <w:rFonts w:ascii="Times New Roman" w:hAnsi="Times New Roman" w:cs="Times New Roman"/>
                <w:sz w:val="20"/>
                <w:szCs w:val="20"/>
              </w:rPr>
              <w:t>ругих медицинских организациях.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Своевременное и точное выполнение назначенных врачом мероприятий вне медицинской организации (диагностика, консультации специалистов, лечебные и</w:t>
            </w:r>
            <w:r w:rsidR="006D3F8E"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профилактические процедуры)</w:t>
            </w: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 xml:space="preserve"> влияют на сроки окончания лечения, его качество, исход и прогноз;</w:t>
            </w:r>
          </w:p>
        </w:tc>
      </w:tr>
      <w:tr w:rsidR="00BB3856" w:rsidRPr="007151F9" w14:paraId="14BCB1B8" w14:textId="77777777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14:paraId="45A98E16" w14:textId="77777777" w:rsidR="00BB3856" w:rsidRPr="007151F9" w:rsidRDefault="00BB3856" w:rsidP="00C344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3856" w:rsidRPr="007151F9" w14:paraId="2FB56543" w14:textId="77777777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5FA9D83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A7970E0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FEC0363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C4AC7C7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BDEFCD4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4961B31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D9E2043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6486EBF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3CD8F5E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001FE44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7842682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3C61EB8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2955C59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704A48F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82A072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F61FB53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CF37EE8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4588FBB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48EBFB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35EA874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171281C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D1C75F6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7E65C9F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B7C27B0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50B6261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0C9FC1A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FD95B9E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09CA500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472BA5A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064083B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89C8AB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8833D30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DCF540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5D822A1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</w:tr>
      <w:tr w:rsidR="00BB3856" w:rsidRPr="007151F9" w14:paraId="134B421F" w14:textId="77777777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14:paraId="5CFA8EF5" w14:textId="77777777" w:rsidR="00BB3856" w:rsidRPr="007151F9" w:rsidRDefault="00D872F4" w:rsidP="00C344B9">
            <w:pPr>
              <w:jc w:val="both"/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  <w:r w:rsidR="009E3175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Лечащий врач перед началом лечения проинформирует Вас об </w:t>
            </w:r>
            <w:r w:rsidR="00C344B9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возможных </w:t>
            </w:r>
            <w:r w:rsidR="009E3175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>осложнениях и других побочных эффектах медицинского вмешательства, в том числе о тех, которые могут возникнуть вследствие биологических особенностей организма, и вероятность которых используемые знания и технологии не могут полностью исключить, такие явления не являются недостатками качества услуг, если услуги оказаны с соблюдением всех необходим</w:t>
            </w:r>
            <w:r w:rsidR="00C344B9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>ых требований. У</w:t>
            </w:r>
            <w:r w:rsidR="009E3175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>слуг</w:t>
            </w:r>
            <w:r w:rsidR="00C344B9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>и(</w:t>
            </w:r>
            <w:r w:rsidR="009E3175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C344B9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>) будут(ет)</w:t>
            </w:r>
            <w:r w:rsidR="009E3175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оказан</w:t>
            </w:r>
            <w:r w:rsidR="00C344B9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>ы(</w:t>
            </w:r>
            <w:r w:rsidR="009E3175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C344B9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9E3175" w:rsidRPr="007151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после получения Вашего добровольного согласия.</w:t>
            </w:r>
          </w:p>
        </w:tc>
      </w:tr>
      <w:tr w:rsidR="00BB3856" w:rsidRPr="007151F9" w14:paraId="392E59E4" w14:textId="77777777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9344F11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6CA14AA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187C7A0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102275C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AACACEC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D728B8F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E60E522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64330A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AAF4932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197CFAA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806980E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0042F1F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B909086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40563D5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DD3C5AA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052B1CC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F7BAAF0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6598C22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461D11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7A01A6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422C015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42FC277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7442B18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D3605B9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C86410E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57A8E6E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9B6CB5B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4A44126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C63EF2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0DB56CF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99E0549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E3DA34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DAE9C63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EB24C85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</w:tr>
      <w:tr w:rsidR="00BB3856" w:rsidRPr="007151F9" w14:paraId="466CE9E0" w14:textId="77777777">
        <w:trPr>
          <w:trHeight w:val="60"/>
        </w:trPr>
        <w:tc>
          <w:tcPr>
            <w:tcW w:w="2520" w:type="dxa"/>
            <w:gridSpan w:val="8"/>
            <w:shd w:val="clear" w:color="FFFFFF" w:fill="auto"/>
            <w:vAlign w:val="center"/>
          </w:tcPr>
          <w:p w14:paraId="423B55EC" w14:textId="77777777" w:rsidR="00BB3856" w:rsidRPr="007151F9" w:rsidRDefault="009E3175">
            <w:pPr>
              <w:wordWrap w:val="0"/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С уведомлением ознакомлен</w:t>
            </w:r>
          </w:p>
        </w:tc>
        <w:tc>
          <w:tcPr>
            <w:tcW w:w="2205" w:type="dxa"/>
            <w:gridSpan w:val="7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95C0D42" w14:textId="77777777" w:rsidR="00BB3856" w:rsidRPr="007151F9" w:rsidRDefault="00BB3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19"/>
            <w:shd w:val="clear" w:color="FFFFFF" w:fill="auto"/>
            <w:vAlign w:val="center"/>
          </w:tcPr>
          <w:p w14:paraId="5B75849A" w14:textId="77777777" w:rsidR="00BB3856" w:rsidRPr="007151F9" w:rsidRDefault="009E3175">
            <w:pPr>
              <w:jc w:val="both"/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/______________/</w:t>
            </w:r>
          </w:p>
        </w:tc>
      </w:tr>
      <w:tr w:rsidR="00BB3856" w:rsidRPr="007151F9" w14:paraId="48727252" w14:textId="77777777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5B551FB9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BAEE4E1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F8F826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F8B5EA6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0BAD1FC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A16758E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AA8AD96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4184E00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3752F3E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1A21DCF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35E888F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CA9A12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2992347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7EB0BE0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F3342E1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C99758C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63F6477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8FDCC39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B9079E1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0A0780C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72A0687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2493C4B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E9AC0A8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1DDC017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31F0664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844E5DB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632FB9C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CEB40E6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8259E5C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638EAFD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09BD543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5512DCC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656EFBC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037D1A5" w14:textId="77777777" w:rsidR="00BB3856" w:rsidRPr="007151F9" w:rsidRDefault="00BB3856">
            <w:pPr>
              <w:rPr>
                <w:rFonts w:ascii="Times New Roman" w:hAnsi="Times New Roman" w:cs="Times New Roman"/>
              </w:rPr>
            </w:pPr>
          </w:p>
        </w:tc>
      </w:tr>
      <w:tr w:rsidR="00BB3856" w:rsidRPr="007151F9" w14:paraId="1AF17D02" w14:textId="77777777">
        <w:trPr>
          <w:trHeight w:val="60"/>
        </w:trPr>
        <w:tc>
          <w:tcPr>
            <w:tcW w:w="10710" w:type="dxa"/>
            <w:gridSpan w:val="34"/>
            <w:shd w:val="clear" w:color="FFFFFF" w:fill="auto"/>
            <w:vAlign w:val="bottom"/>
          </w:tcPr>
          <w:p w14:paraId="69988349" w14:textId="77777777" w:rsidR="00BB3856" w:rsidRPr="007151F9" w:rsidRDefault="009E3175">
            <w:pPr>
              <w:rPr>
                <w:rFonts w:ascii="Times New Roman" w:hAnsi="Times New Roman" w:cs="Times New Roman"/>
              </w:rPr>
            </w:pPr>
            <w:r w:rsidRPr="007151F9">
              <w:rPr>
                <w:rFonts w:ascii="Times New Roman" w:hAnsi="Times New Roman" w:cs="Times New Roman"/>
                <w:sz w:val="20"/>
                <w:szCs w:val="20"/>
              </w:rPr>
              <w:t>«__» _______________ 20__ г.</w:t>
            </w:r>
          </w:p>
        </w:tc>
      </w:tr>
    </w:tbl>
    <w:p w14:paraId="3D55885F" w14:textId="77777777" w:rsidR="00F17A8F" w:rsidRPr="009E3175" w:rsidRDefault="00F17A8F">
      <w:pPr>
        <w:rPr>
          <w:rFonts w:ascii="Times New Roman" w:hAnsi="Times New Roman" w:cs="Times New Roman"/>
        </w:rPr>
      </w:pPr>
    </w:p>
    <w:sectPr w:rsidR="00F17A8F" w:rsidRPr="009E317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56"/>
    <w:rsid w:val="001C4480"/>
    <w:rsid w:val="006D3F8E"/>
    <w:rsid w:val="007151F9"/>
    <w:rsid w:val="008C1CF2"/>
    <w:rsid w:val="009E3175"/>
    <w:rsid w:val="00A025F5"/>
    <w:rsid w:val="00A745B8"/>
    <w:rsid w:val="00AB6E24"/>
    <w:rsid w:val="00AD6AC0"/>
    <w:rsid w:val="00BB3856"/>
    <w:rsid w:val="00BC63DA"/>
    <w:rsid w:val="00C344B9"/>
    <w:rsid w:val="00C40EB0"/>
    <w:rsid w:val="00D872F4"/>
    <w:rsid w:val="00EC15BC"/>
    <w:rsid w:val="00F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9D38"/>
  <w15:docId w15:val="{A537520F-6B30-403E-8D72-B4B715EB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Литвинова</dc:creator>
  <cp:lastModifiedBy>Honor</cp:lastModifiedBy>
  <cp:revision>5</cp:revision>
  <cp:lastPrinted>2023-10-19T13:49:00Z</cp:lastPrinted>
  <dcterms:created xsi:type="dcterms:W3CDTF">2023-10-19T13:47:00Z</dcterms:created>
  <dcterms:modified xsi:type="dcterms:W3CDTF">2023-11-07T11:39:00Z</dcterms:modified>
</cp:coreProperties>
</file>