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E41F" w14:textId="77777777" w:rsidR="000156BA" w:rsidRDefault="000156BA" w:rsidP="0085614B">
      <w:pPr>
        <w:pStyle w:val="2"/>
        <w:rPr>
          <w:rFonts w:eastAsia="Times New Roman"/>
          <w:shd w:val="clear" w:color="auto" w:fill="FFFFFF"/>
          <w:lang w:eastAsia="ru-RU"/>
        </w:rPr>
      </w:pPr>
    </w:p>
    <w:p w14:paraId="5ECFFEC0" w14:textId="4E4B0336" w:rsidR="000156BA" w:rsidRPr="00766C3E" w:rsidRDefault="000156BA" w:rsidP="000156BA">
      <w:pPr>
        <w:pStyle w:val="Default"/>
        <w:jc w:val="right"/>
        <w:rPr>
          <w:sz w:val="20"/>
          <w:szCs w:val="20"/>
          <w:lang w:val="ru-RU"/>
        </w:rPr>
      </w:pPr>
      <w:r w:rsidRPr="00766C3E">
        <w:rPr>
          <w:b/>
          <w:bCs/>
          <w:sz w:val="20"/>
          <w:szCs w:val="20"/>
          <w:lang w:val="ru-RU"/>
        </w:rPr>
        <w:t xml:space="preserve">Приложение № </w:t>
      </w:r>
      <w:r>
        <w:rPr>
          <w:b/>
          <w:bCs/>
          <w:sz w:val="20"/>
          <w:szCs w:val="20"/>
          <w:lang w:val="ru-RU"/>
        </w:rPr>
        <w:t>1</w:t>
      </w:r>
      <w:r w:rsidRPr="00766C3E">
        <w:rPr>
          <w:b/>
          <w:bCs/>
          <w:sz w:val="20"/>
          <w:szCs w:val="20"/>
          <w:lang w:val="ru-RU"/>
        </w:rPr>
        <w:t xml:space="preserve"> </w:t>
      </w:r>
    </w:p>
    <w:p w14:paraId="6C6CEB95" w14:textId="43B2DE4B" w:rsidR="000156BA" w:rsidRDefault="000156BA" w:rsidP="000156BA">
      <w:pPr>
        <w:pStyle w:val="Default"/>
        <w:jc w:val="right"/>
        <w:rPr>
          <w:lang w:val="ru-RU"/>
        </w:rPr>
      </w:pPr>
      <w:r w:rsidRPr="00181501">
        <w:rPr>
          <w:lang w:val="ru-RU"/>
        </w:rPr>
        <w:t>к прика</w:t>
      </w:r>
      <w:r w:rsidRPr="00DB219E">
        <w:rPr>
          <w:lang w:val="ru-RU"/>
        </w:rPr>
        <w:t xml:space="preserve">зу от </w:t>
      </w:r>
      <w:r w:rsidR="00DB219E" w:rsidRPr="00DB219E">
        <w:rPr>
          <w:lang w:val="ru-RU"/>
        </w:rPr>
        <w:t>01 Сентября 2023</w:t>
      </w:r>
      <w:r w:rsidR="00243BC3" w:rsidRPr="00DB219E">
        <w:rPr>
          <w:lang w:val="ru-RU"/>
        </w:rPr>
        <w:t>г.</w:t>
      </w:r>
      <w:r w:rsidRPr="00DB219E">
        <w:rPr>
          <w:lang w:val="ru-RU"/>
        </w:rPr>
        <w:t xml:space="preserve"> №</w:t>
      </w:r>
      <w:r w:rsidR="00DB219E" w:rsidRPr="00DB219E">
        <w:rPr>
          <w:lang w:val="ru-RU"/>
        </w:rPr>
        <w:t>1</w:t>
      </w:r>
    </w:p>
    <w:p w14:paraId="72759BBB" w14:textId="77777777" w:rsidR="000156BA" w:rsidRDefault="000156BA" w:rsidP="00015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4446CAC" w14:textId="77777777" w:rsidR="000156BA" w:rsidRDefault="000156BA" w:rsidP="002E1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3328F2D" w14:textId="65AB7F0C" w:rsidR="00766C3E" w:rsidRDefault="00766C3E" w:rsidP="0018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ПОЛОЖЕНИЕ </w:t>
      </w:r>
    </w:p>
    <w:p w14:paraId="41997FDA" w14:textId="77777777" w:rsidR="00243BC3" w:rsidRDefault="006863F9" w:rsidP="0018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</w:t>
      </w:r>
      <w:r w:rsidR="00766C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2E1EA8" w:rsidRPr="004828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оряд</w:t>
      </w:r>
      <w:r w:rsidR="00766C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ке</w:t>
      </w:r>
      <w:r w:rsidR="002E1EA8" w:rsidRPr="004828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рассмотрения обращений граждан</w:t>
      </w:r>
      <w:r w:rsidR="000156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</w:p>
    <w:p w14:paraId="6E04C82F" w14:textId="324F54E7" w:rsidR="002E1EA8" w:rsidRDefault="000156BA" w:rsidP="0018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ООО </w:t>
      </w:r>
      <w:r w:rsidRPr="00DB21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DB219E" w:rsidRPr="00DB21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Клиника здорового позвоночника</w:t>
      </w:r>
      <w:r w:rsidRPr="00DB21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14:paraId="43E68771" w14:textId="5EFFE218" w:rsidR="00D84584" w:rsidRDefault="00D84584" w:rsidP="0001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id w:val="118624642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Cs/>
        </w:rPr>
      </w:sdtEndPr>
      <w:sdtContent>
        <w:p w14:paraId="3AE91103" w14:textId="0319F5BC" w:rsidR="0044254F" w:rsidRPr="0044254F" w:rsidRDefault="0044254F">
          <w:pPr>
            <w:pStyle w:val="a7"/>
            <w:rPr>
              <w:rFonts w:ascii="Times New Roman" w:hAnsi="Times New Roman" w:cs="Times New Roman"/>
              <w:b/>
            </w:rPr>
          </w:pPr>
          <w:r w:rsidRPr="0044254F">
            <w:rPr>
              <w:rFonts w:ascii="Times New Roman" w:hAnsi="Times New Roman" w:cs="Times New Roman"/>
              <w:b/>
            </w:rPr>
            <w:t>Оглавление</w:t>
          </w:r>
        </w:p>
        <w:p w14:paraId="2E94C1A5" w14:textId="2072E28E" w:rsidR="00A459C4" w:rsidRDefault="0044254F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251311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1.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Общие положения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_Toc2251311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1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1BD59BF4" w14:textId="6639850A" w:rsidR="00A459C4" w:rsidRDefault="00DB219E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2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2.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Перечень нормативных правовых актов, регулирующих отношения, возникающие в связи с рассмотрением обращений граждан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_Toc2251312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1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6CCC9E47" w14:textId="3C9DE56F" w:rsidR="00A459C4" w:rsidRDefault="00DB219E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3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3.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Перечень документов, необходимых в соответствии с нормативными правовыми актами для рассмотрения обращения граждан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_Toc2251313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2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00E1044E" w14:textId="6AE7CD8F" w:rsidR="00A459C4" w:rsidRDefault="00DB219E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4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4.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Перечень оснований для отказа в рассмотрении обращения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_Toc2251314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3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536ED736" w14:textId="7839E995" w:rsidR="00A459C4" w:rsidRDefault="00DB219E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5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5.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Права граждан и обязанности ответственных  лиц медицинской организации при рассмотрении обращений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_Toc2251315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3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5E431945" w14:textId="1D523232" w:rsidR="00A459C4" w:rsidRDefault="00DB219E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6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6.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Личный прием граждан в медицинской организации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_Toc2251316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4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4F2D4B86" w14:textId="47C35EA7" w:rsidR="00A459C4" w:rsidRDefault="00DB219E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7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7.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Работа с письменными обращениями граждан в медицинской организации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_Toc2251317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5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17B73D42" w14:textId="35C5252C" w:rsidR="00A459C4" w:rsidRDefault="00DB219E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8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8.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Результаты рассмотрения обращений граждан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_Toc2251318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7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6BB5BDD4" w14:textId="7B27DFAB" w:rsidR="00A459C4" w:rsidRDefault="00DB219E">
          <w:pPr>
            <w:pStyle w:val="11"/>
            <w:tabs>
              <w:tab w:val="left" w:pos="44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19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9.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Требования к оформлению жалобы</w:t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 xml:space="preserve"> </w:t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caps/>
                <w:noProof/>
                <w:lang w:eastAsia="ru-RU"/>
              </w:rPr>
              <w:t>или обращения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_Toc2251319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7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36405857" w14:textId="2FBA3AA7" w:rsidR="00A459C4" w:rsidRDefault="00DB219E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20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10.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Решения, принимаемые по результатам рассмотрения жалобы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_Toc2251320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8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5D89D1DA" w14:textId="61D2FA0C" w:rsidR="00A459C4" w:rsidRDefault="00DB219E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21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11.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Анализ обращений, поступивших в медицинскую организацию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_Toc2251321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8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0B4486A5" w14:textId="2FBE0AF6" w:rsidR="00A459C4" w:rsidRDefault="00DB219E">
          <w:pPr>
            <w:pStyle w:val="11"/>
            <w:tabs>
              <w:tab w:val="left" w:pos="660"/>
              <w:tab w:val="right" w:leader="dot" w:pos="9769"/>
            </w:tabs>
            <w:rPr>
              <w:rFonts w:eastAsiaTheme="minorEastAsia"/>
              <w:noProof/>
              <w:lang w:eastAsia="ru-RU"/>
            </w:rPr>
          </w:pPr>
          <w:hyperlink w:anchor="_Toc2251322" w:history="1">
            <w:r w:rsidR="00A459C4" w:rsidRPr="00105844">
              <w:rPr>
                <w:rStyle w:val="a6"/>
                <w:rFonts w:ascii="Times New Roman" w:eastAsia="Times New Roman" w:hAnsi="Times New Roman" w:cs="Times New Roman"/>
                <w:caps/>
                <w:noProof/>
                <w:lang w:eastAsia="ru-RU"/>
              </w:rPr>
              <w:t>12.</w:t>
            </w:r>
            <w:r w:rsidR="00A459C4">
              <w:rPr>
                <w:rFonts w:eastAsiaTheme="minorEastAsia"/>
                <w:noProof/>
                <w:lang w:eastAsia="ru-RU"/>
              </w:rPr>
              <w:tab/>
            </w:r>
            <w:r w:rsidR="00A459C4" w:rsidRPr="00105844">
              <w:rPr>
                <w:rStyle w:val="a6"/>
                <w:rFonts w:ascii="Times New Roman" w:eastAsia="Times New Roman" w:hAnsi="Times New Roman" w:cs="Times New Roman"/>
                <w:b/>
                <w:bCs/>
                <w:caps/>
                <w:noProof/>
                <w:lang w:eastAsia="ru-RU"/>
              </w:rPr>
              <w:t>Ответственность и контроль</w:t>
            </w:r>
            <w:r w:rsidR="00A459C4">
              <w:rPr>
                <w:noProof/>
                <w:webHidden/>
              </w:rPr>
              <w:tab/>
            </w:r>
            <w:r w:rsidR="00A459C4">
              <w:rPr>
                <w:noProof/>
                <w:webHidden/>
              </w:rPr>
              <w:fldChar w:fldCharType="begin"/>
            </w:r>
            <w:r w:rsidR="00A459C4">
              <w:rPr>
                <w:noProof/>
                <w:webHidden/>
              </w:rPr>
              <w:instrText xml:space="preserve"> PAGEREF _Toc2251322 \h </w:instrText>
            </w:r>
            <w:r w:rsidR="00A459C4">
              <w:rPr>
                <w:noProof/>
                <w:webHidden/>
              </w:rPr>
            </w:r>
            <w:r w:rsidR="00A459C4">
              <w:rPr>
                <w:noProof/>
                <w:webHidden/>
              </w:rPr>
              <w:fldChar w:fldCharType="separate"/>
            </w:r>
            <w:r w:rsidR="00A459C4">
              <w:rPr>
                <w:noProof/>
                <w:webHidden/>
              </w:rPr>
              <w:t>8</w:t>
            </w:r>
            <w:r w:rsidR="00A459C4">
              <w:rPr>
                <w:noProof/>
                <w:webHidden/>
              </w:rPr>
              <w:fldChar w:fldCharType="end"/>
            </w:r>
          </w:hyperlink>
        </w:p>
        <w:p w14:paraId="1A3E7596" w14:textId="538BA062" w:rsidR="0044254F" w:rsidRDefault="0044254F">
          <w:r>
            <w:rPr>
              <w:b/>
              <w:bCs/>
            </w:rPr>
            <w:fldChar w:fldCharType="end"/>
          </w:r>
        </w:p>
      </w:sdtContent>
    </w:sdt>
    <w:p w14:paraId="1E42ED80" w14:textId="77777777" w:rsidR="0044254F" w:rsidRDefault="0044254F" w:rsidP="0001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2437C9F6" w14:textId="77777777" w:rsidR="00B61A3E" w:rsidRPr="0044254F" w:rsidRDefault="00D84584" w:rsidP="0044254F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" w:name="_Toc2251311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Общие положения</w:t>
      </w:r>
      <w:bookmarkEnd w:id="1"/>
    </w:p>
    <w:p w14:paraId="1DDFA50E" w14:textId="77777777" w:rsidR="0044254F" w:rsidRDefault="00D84584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регулирования настоящего </w:t>
      </w:r>
      <w:r w:rsidR="00766C3E" w:rsidRPr="00B6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Pr="00B61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срок. </w:t>
      </w:r>
    </w:p>
    <w:p w14:paraId="1F019E1A" w14:textId="7C27CC90" w:rsidR="00D84584" w:rsidRPr="0044254F" w:rsidRDefault="00D84584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Порядком в медицинской организации обеспечивается рассмотрение устных и письменных обращений граждан Российской Федерации</w:t>
      </w:r>
      <w:r w:rsid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1B1DB8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 </w:t>
      </w:r>
    </w:p>
    <w:p w14:paraId="574FE041" w14:textId="48E183C7" w:rsidR="00D84584" w:rsidRPr="0044254F" w:rsidRDefault="00D84584" w:rsidP="0044254F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2" w:name="_Toc2251312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Перечень нормативных правовых актов, регулирующих отношения, возникающие в связи с рассмотрением обращений граждан</w:t>
      </w:r>
      <w:bookmarkEnd w:id="2"/>
      <w:r w:rsidRPr="0044254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2E5AF13C" w14:textId="56F1A09B" w:rsidR="00D84584" w:rsidRPr="00420EB1" w:rsidRDefault="00955028" w:rsidP="00C250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обращений граждан в медицинской организации регламентируется следующими нормативными правовыми актами: </w:t>
      </w:r>
    </w:p>
    <w:p w14:paraId="71E5598B" w14:textId="1526D4C4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91440"/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6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едеральным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Российской Федерации от 2 мая 2006 г. № 59-ФЗ «О порядке рассмотрения обращений граждан Российской Федерации»; </w:t>
      </w:r>
    </w:p>
    <w:p w14:paraId="06A92608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законом Российской Федерации от 7 февраля 1992 г. № 2300-1 «О защите прав потребителей»; </w:t>
      </w:r>
    </w:p>
    <w:p w14:paraId="2224B030" w14:textId="77777777" w:rsidR="00D84584" w:rsidRPr="00766C3E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6C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законом Российской Федерации от 27 апреля 1993 г. № 4866-1 «Об обжаловании в суде действий и решений, нарушающих права и свободы граждан»; </w:t>
      </w:r>
    </w:p>
    <w:p w14:paraId="7487EC83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законом Российской Федерации от 27 июля 2006 г. № 149-ФЗ «Об информации, информационных технологиях и о защите информации»; </w:t>
      </w:r>
    </w:p>
    <w:p w14:paraId="1D895DF2" w14:textId="2C7787BA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766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едеральном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Российской Федерации от 21.11.2011 г. N 323-ФЗ «Об основах охраны здоровья граждан в Российской Федерации»; </w:t>
      </w:r>
    </w:p>
    <w:bookmarkEnd w:id="3"/>
    <w:p w14:paraId="03F65EBE" w14:textId="0EAB45C2" w:rsidR="00D84584" w:rsidRPr="0044254F" w:rsidRDefault="00955028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D84584"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регистрации письменных обращений в медицинскую организацию с момента поступления – не более одного дня. </w:t>
      </w:r>
    </w:p>
    <w:p w14:paraId="38DCF9E1" w14:textId="5B9FE915" w:rsidR="00D84584" w:rsidRPr="00420EB1" w:rsidRDefault="00955028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 дней со дня регистрации в соответствующие организации или органы. </w:t>
      </w:r>
    </w:p>
    <w:p w14:paraId="106AF19A" w14:textId="3943F1D9" w:rsidR="00D84584" w:rsidRDefault="00955028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срок рассмотрения </w:t>
      </w:r>
      <w:r w:rsidR="00D84584" w:rsidRPr="0085614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письменных обращений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</w:t>
      </w:r>
      <w:r w:rsidR="0085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14B" w:rsidRPr="0085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85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84584" w:rsidRPr="0095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тридцать</w:t>
      </w:r>
      <w:r w:rsidR="0085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календарных </w:t>
      </w:r>
      <w:r w:rsidR="00D84584" w:rsidRPr="0095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="0085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14:paraId="129ED64B" w14:textId="583239B5" w:rsidR="0085614B" w:rsidRPr="0085614B" w:rsidRDefault="0085614B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2.5. </w:t>
      </w:r>
      <w:r w:rsidRPr="0085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для удовлетворения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561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требований </w:t>
      </w:r>
      <w:r w:rsidRPr="008561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соответствии с законом Российской Федерации от 7 февраля 1992 г. № 2300-1 «</w:t>
      </w:r>
      <w:r w:rsidR="00243B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потребителей» -</w:t>
      </w:r>
      <w:r w:rsidRPr="0085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(десять) календарных дней.</w:t>
      </w:r>
    </w:p>
    <w:p w14:paraId="0FCF629F" w14:textId="77777777" w:rsidR="0085614B" w:rsidRDefault="0085614B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22364" w14:textId="728FC041" w:rsidR="0085614B" w:rsidRPr="00420EB1" w:rsidRDefault="0085614B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начинает течь на следующий день </w:t>
      </w:r>
      <w:r w:rsidRPr="00955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дня регистрации письменного обращения.</w:t>
      </w:r>
    </w:p>
    <w:p w14:paraId="6D2029B0" w14:textId="79B94EC2" w:rsidR="00D84584" w:rsidRDefault="0095502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4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индивидуальном устном информировании граждан (по телефону или лично) сотрудник медицинской организации,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 вопрос самостоятельно, то он предлагает гражданину обратиться в письменной форме, либо назначить другое удобное для гражданина время для получения информации. </w:t>
      </w:r>
    </w:p>
    <w:p w14:paraId="6F902AFF" w14:textId="77777777" w:rsidR="0044254F" w:rsidRPr="00420EB1" w:rsidRDefault="0044254F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EC43CC" w14:textId="2C0DE3B6" w:rsidR="00D84584" w:rsidRPr="00420EB1" w:rsidRDefault="00D84584" w:rsidP="00243BC3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Toc2251313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Перечень документов, необходимых в соответствии с нормативными правовыми актами для рассмотрения обращения граждан</w:t>
      </w:r>
      <w:bookmarkEnd w:id="4"/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F18A27" w14:textId="3FB468F4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рассмотрения обращения гражданина является обращение гражданина, направленное: </w:t>
      </w:r>
    </w:p>
    <w:p w14:paraId="744DD7FA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виде по почте или факсу в медицинскую организацию; </w:t>
      </w:r>
    </w:p>
    <w:p w14:paraId="69637B8B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электронной почтой в медицинскую организацию; </w:t>
      </w:r>
    </w:p>
    <w:p w14:paraId="288768BA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 в медицинскую организацию; </w:t>
      </w:r>
    </w:p>
    <w:p w14:paraId="6DC96A41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телефону. </w:t>
      </w:r>
    </w:p>
    <w:p w14:paraId="4CEEDD2D" w14:textId="072B25D2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обращении заявитель указывает либо наименование медицинской организации, в которую направляет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излагает суть предложения, заявления или жалобы, ставит личную подпись и дату. </w:t>
      </w:r>
    </w:p>
    <w:p w14:paraId="02A7DBDF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14:paraId="7CAAA94A" w14:textId="1D56A037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 </w:t>
      </w:r>
    </w:p>
    <w:p w14:paraId="3A2D6D54" w14:textId="4F39EFA0" w:rsidR="00D84584" w:rsidRPr="00420EB1" w:rsidRDefault="0044254F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оформленная в соответствии с законодательством Российской Федерации доверенность; </w:t>
      </w:r>
    </w:p>
    <w:p w14:paraId="7BC7FA37" w14:textId="0292A7BF" w:rsidR="00D84584" w:rsidRPr="00420EB1" w:rsidRDefault="0044254F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14:paraId="62E55D6D" w14:textId="7548CBE4" w:rsid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Обращение, поступившее в медицинскую организацию, подлежит обязательному приему.</w:t>
      </w:r>
    </w:p>
    <w:p w14:paraId="123DFC85" w14:textId="04C2F26D" w:rsidR="00420EB1" w:rsidRPr="0044254F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3.5. </w:t>
      </w:r>
      <w:r w:rsidR="00420EB1" w:rsidRPr="004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реализации прав граждан на обращение в клинике обеспечивается:</w:t>
      </w:r>
    </w:p>
    <w:p w14:paraId="6F0D2A0B" w14:textId="7A352BA3" w:rsidR="00420EB1" w:rsidRPr="00420EB1" w:rsidRDefault="00420EB1" w:rsidP="00243BC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информирование граждан об их праве на обращение;</w:t>
      </w:r>
    </w:p>
    <w:p w14:paraId="38002CB7" w14:textId="77777777" w:rsidR="0044254F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регистрация и учет поступивших обращений;</w:t>
      </w:r>
    </w:p>
    <w:p w14:paraId="237BAB3A" w14:textId="77777777" w:rsidR="0044254F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рассмотрение поступивших обращений; </w:t>
      </w:r>
    </w:p>
    <w:p w14:paraId="6A9F0E6D" w14:textId="773ABD43" w:rsidR="00420EB1" w:rsidRPr="00420EB1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принятие необходимых мер по результатам рассмотрения обращений;</w:t>
      </w:r>
    </w:p>
    <w:p w14:paraId="373C089E" w14:textId="77777777" w:rsidR="0044254F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подготовка и направление ответов заявителям;</w:t>
      </w:r>
    </w:p>
    <w:p w14:paraId="61315C9D" w14:textId="7C39248C" w:rsidR="00420EB1" w:rsidRPr="00420EB1" w:rsidRDefault="00420EB1" w:rsidP="00243BC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анализа поступивших обращений и разработка мероприятий по устранению причин, вызвавших обращения.</w:t>
      </w:r>
    </w:p>
    <w:p w14:paraId="3DBAE959" w14:textId="45DAF82B" w:rsidR="00420EB1" w:rsidRPr="0044254F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3.6. </w:t>
      </w:r>
      <w:r w:rsidR="00420EB1" w:rsidRPr="004425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Информирование граждан об их праве на обращение обеспечивается путем размещения в доступном для граждан месте оформленной в печатном виде информации:</w:t>
      </w:r>
    </w:p>
    <w:p w14:paraId="4696CDE7" w14:textId="03ED3A2A" w:rsidR="00420EB1" w:rsidRPr="00420EB1" w:rsidRDefault="00420EB1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фамил</w:t>
      </w:r>
      <w:r w:rsidR="0098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ии, имени, отчестве, должности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графике работы, телефоне </w:t>
      </w:r>
      <w:r w:rsidR="009800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должностных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лиц клиники, к которым могут обратиться граждане в случае возникновения претензий при оказании медицинской помощи; </w:t>
      </w:r>
    </w:p>
    <w:p w14:paraId="2265F734" w14:textId="77777777" w:rsidR="00420EB1" w:rsidRPr="00420EB1" w:rsidRDefault="00420EB1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 адресах электронной почты и интернет-сайта клиники;</w:t>
      </w:r>
    </w:p>
    <w:p w14:paraId="41D713DB" w14:textId="7CAAB187" w:rsidR="00D84584" w:rsidRDefault="00420EB1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 адресах и телефонах контролирующих органов и организаций.</w:t>
      </w:r>
    </w:p>
    <w:p w14:paraId="3B69882C" w14:textId="77777777" w:rsidR="0044254F" w:rsidRPr="00C06126" w:rsidRDefault="0044254F" w:rsidP="00243BC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3218668" w14:textId="177DD483" w:rsidR="00D84584" w:rsidRPr="0044254F" w:rsidRDefault="00D84584" w:rsidP="0044254F">
      <w:pPr>
        <w:pStyle w:val="1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5" w:name="_Toc2251314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Перечень оснований для отказа в рассмотрении обращения</w:t>
      </w:r>
      <w:bookmarkEnd w:id="5"/>
    </w:p>
    <w:p w14:paraId="682E396B" w14:textId="5E4920D5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 для отказа в рассмотрении обращения: </w:t>
      </w:r>
    </w:p>
    <w:p w14:paraId="505D9E9A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 </w:t>
      </w:r>
    </w:p>
    <w:p w14:paraId="329A66E4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 </w:t>
      </w:r>
    </w:p>
    <w:p w14:paraId="686A16B6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текст письменного обращения не поддается прочтению; </w:t>
      </w:r>
    </w:p>
    <w:p w14:paraId="48F634CF" w14:textId="752757F8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 по существу поставленного в обращении вопроса не может быть дан без разглашения сведений, составляющих </w:t>
      </w:r>
      <w:r w:rsidR="004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врачебную или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иную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 </w:t>
      </w:r>
    </w:p>
    <w:p w14:paraId="2854CA3C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 </w:t>
      </w:r>
    </w:p>
    <w:p w14:paraId="57DF1BE3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медицинскую организацию, с уведомлением о данном решении гражданина, направившего обращение; </w:t>
      </w:r>
    </w:p>
    <w:p w14:paraId="253DC73B" w14:textId="0E00A4A5" w:rsidR="00D84584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полномочия представителя заявителя не подтверждены в порядке, установленном законодательством Российской Федерации (в случае подачи жалобы). </w:t>
      </w:r>
    </w:p>
    <w:p w14:paraId="49B906D0" w14:textId="77777777" w:rsidR="0044254F" w:rsidRPr="00420EB1" w:rsidRDefault="0044254F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0EE43" w14:textId="78D3FC86" w:rsidR="00D84584" w:rsidRPr="0044254F" w:rsidRDefault="00D84584" w:rsidP="00243BC3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2251315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 xml:space="preserve">Права граждан и обязанности </w:t>
      </w:r>
      <w:r w:rsidR="00955028"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ответственных </w:t>
      </w:r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лиц медицинской организации при рассмотрении обращений</w:t>
      </w:r>
      <w:bookmarkEnd w:id="6"/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915348" w14:textId="0166AD79" w:rsidR="00D84584" w:rsidRPr="00420EB1" w:rsidRDefault="00462C90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на стадии рассмотрения его обращения в медицинской организации, при желании, имеет право: </w:t>
      </w:r>
    </w:p>
    <w:p w14:paraId="3434F448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</w:p>
    <w:p w14:paraId="6E8C4333" w14:textId="3CE18D7B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="0070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врачебную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иную охраняемую федеральным законом тайну; </w:t>
      </w:r>
    </w:p>
    <w:p w14:paraId="15FADB97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письменный ответ по существу поставленных в обращении вопросов, за исключением случаев, предусмотренных действующим законодательством; </w:t>
      </w:r>
    </w:p>
    <w:p w14:paraId="53C6DE3C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</w:p>
    <w:p w14:paraId="0F488E59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14:paraId="6D89AB0B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обращаться с заявлением о прекращении рассмотрения обращения. </w:t>
      </w:r>
    </w:p>
    <w:p w14:paraId="5573C679" w14:textId="44A2F0C4" w:rsidR="00D84584" w:rsidRPr="00420EB1" w:rsidRDefault="0070575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5.2.Ответственные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организации обеспечивают: </w:t>
      </w:r>
    </w:p>
    <w:p w14:paraId="5591E500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объективное, всестороннее и своевременное рассмотрение обращений граждан, в случае необходимости - с участием граждан, направивших обращения; </w:t>
      </w:r>
    </w:p>
    <w:p w14:paraId="590B110F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14:paraId="189A410C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принятие мер, направленных на восстановление или защиту нарушенных прав, свобод и законных интересов граждан; </w:t>
      </w:r>
    </w:p>
    <w:p w14:paraId="70BE1F9B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14:paraId="48CF6AA1" w14:textId="39FB6885" w:rsidR="00D84584" w:rsidRPr="00420EB1" w:rsidRDefault="0070575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Конфиденциальные сведения, ставшие известными должностным лицам медицинской организации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 </w:t>
      </w:r>
    </w:p>
    <w:p w14:paraId="583A7CED" w14:textId="7CE57D92" w:rsidR="00D84584" w:rsidRPr="00420EB1" w:rsidRDefault="0070575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требованиями к качеству рассмотрения обращений в медицинской организации являются: </w:t>
      </w:r>
    </w:p>
    <w:p w14:paraId="56D77327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достоверность предоставляемой заявителям информации о ходе рассмотрения обращения; </w:t>
      </w:r>
    </w:p>
    <w:p w14:paraId="22697DF4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четкость в изложении информации; </w:t>
      </w:r>
    </w:p>
    <w:p w14:paraId="4411CADD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полнота информирования заявителей о ходе рассмотрения обращения; </w:t>
      </w:r>
    </w:p>
    <w:p w14:paraId="79A0563A" w14:textId="77777777" w:rsidR="00D84584" w:rsidRPr="00420EB1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наглядность форм предоставляемой информации об административных процедурах; </w:t>
      </w:r>
    </w:p>
    <w:p w14:paraId="35607C14" w14:textId="211B9DE5" w:rsidR="00D84584" w:rsidRDefault="00D8458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и доступность получения информации заявителями о порядке рассмотрения обращений.</w:t>
      </w:r>
    </w:p>
    <w:p w14:paraId="3B850ECB" w14:textId="77777777" w:rsidR="0044254F" w:rsidRPr="00420EB1" w:rsidRDefault="0044254F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4D7EB" w14:textId="36C0E2D7" w:rsidR="00D84584" w:rsidRPr="0044254F" w:rsidRDefault="00D84584" w:rsidP="00243BC3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7" w:name="_Toc2251316"/>
      <w:r w:rsidRPr="004425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Личный прием граждан в медицинской организации</w:t>
      </w:r>
      <w:bookmarkEnd w:id="7"/>
      <w:r w:rsidRPr="0044254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1A0D9152" w14:textId="3E7B47A0" w:rsidR="00D84584" w:rsidRPr="00420EB1" w:rsidRDefault="00082F7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личного приёма граждан осуществляется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Генеральным директором по вопросам организации платных медицинских услуг, так и Заместителем Генерального директора</w:t>
      </w:r>
      <w:r w:rsidR="00296B6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медицинской части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врачом   </w:t>
      </w:r>
      <w:r w:rsidR="00296B6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качества оказания медицинских услуг,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графиком приёма граждан, утвержденным руководителем медицинской организации. </w:t>
      </w:r>
    </w:p>
    <w:p w14:paraId="158CA985" w14:textId="1A7799A6" w:rsidR="00D84584" w:rsidRPr="0044254F" w:rsidRDefault="00705754" w:rsidP="00243B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D84584" w:rsidRPr="004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 обращения гражданина к руководству медицинской организации по срочному с точки зрения гражданина вопросу</w:t>
      </w:r>
      <w:r w:rsidR="00D84584"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касающемуся его состояния здоровья и вопросов оказания медицинской помощи конкретному пациенту, то приём данного гражданина </w:t>
      </w:r>
      <w:r w:rsidR="00D84584" w:rsidRPr="004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осуществляется представителем руководства в ближайшее время независимо от утверждённого графика приёма. </w:t>
      </w:r>
    </w:p>
    <w:p w14:paraId="0C028CE7" w14:textId="794E2495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 </w:t>
      </w:r>
    </w:p>
    <w:p w14:paraId="58E44286" w14:textId="45DE5992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 </w:t>
      </w:r>
    </w:p>
    <w:p w14:paraId="47D8E8E5" w14:textId="7E1F102D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обращения гражданина регистрируются.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письменном обращении гражданина вопросов. </w:t>
      </w:r>
    </w:p>
    <w:p w14:paraId="676B6757" w14:textId="08BC7BE6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обращения граждан, принятые в ходе личного приема, подлежат регистрации и рассмотрению в соответствии с настоящим Порядком. </w:t>
      </w:r>
    </w:p>
    <w:p w14:paraId="1E685FC1" w14:textId="41E9C93F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ходе личного приема выясняется, что решение поднимаемых гражданином вопросов не входит в компетенцию медицинской организации, гражданину разъясняется, куда и в каком порядке ему следует обратиться. </w:t>
      </w:r>
    </w:p>
    <w:p w14:paraId="252E3F37" w14:textId="40DA538C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вопросов. </w:t>
      </w:r>
    </w:p>
    <w:p w14:paraId="655232AA" w14:textId="12C3FDA6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(регистрация) устных обращений граждан и содержание устного обращения заносятся непосредственно в журнал, который пронумерован, прошнурован и скреплен печатью. </w:t>
      </w:r>
    </w:p>
    <w:p w14:paraId="1D6E8E15" w14:textId="3F85F338" w:rsidR="00D84584" w:rsidRPr="00420EB1" w:rsidRDefault="00296B6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личных обращений граждан 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разделы: </w:t>
      </w:r>
    </w:p>
    <w:p w14:paraId="354D8BCE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дата обращения; </w:t>
      </w:r>
    </w:p>
    <w:p w14:paraId="7AF91EF2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Ф.И.О. обратившегося; </w:t>
      </w:r>
    </w:p>
    <w:p w14:paraId="42252432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адрес фактического проживания;- тематика обращения; </w:t>
      </w:r>
    </w:p>
    <w:p w14:paraId="25EA7CCA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Ф.И.О. и должность уполномоченного за рассмотрение; </w:t>
      </w:r>
    </w:p>
    <w:p w14:paraId="2FC21711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 рассмотрения. </w:t>
      </w:r>
    </w:p>
    <w:p w14:paraId="43FBBE2B" w14:textId="03E69057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«О персональных данных» разговор с ним записывается, а содержание беседы отражено в журнале в соответствии с настоящим Порядком и ему даются устные ответы по вопросам, входящим в компетенцию медицинской организации. </w:t>
      </w:r>
    </w:p>
    <w:p w14:paraId="2BBB4D0A" w14:textId="3F3C1493" w:rsidR="00D84584" w:rsidRPr="00955028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6.11.</w:t>
      </w:r>
      <w:r w:rsidR="00D84584"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Регистрируются устные обращения граждан, принятые по телефону в журнале. </w:t>
      </w:r>
    </w:p>
    <w:p w14:paraId="21DB38FA" w14:textId="713A3B4C" w:rsidR="00D84584" w:rsidRDefault="00296B6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ожидания заявителя в очереди при личном обращении в медицинскую организацию не должен превышать 20 минут. </w:t>
      </w:r>
    </w:p>
    <w:p w14:paraId="6201CE8A" w14:textId="77777777" w:rsidR="000935CB" w:rsidRPr="00420EB1" w:rsidRDefault="000935CB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2586F0" w14:textId="312ECC6C" w:rsidR="00D84584" w:rsidRPr="000935CB" w:rsidRDefault="00D84584" w:rsidP="000935CB">
      <w:pPr>
        <w:pStyle w:val="1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8" w:name="_Toc2251317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Работа с письменными обращениями граждан в медицинской организации</w:t>
      </w:r>
      <w:bookmarkEnd w:id="8"/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0E3B9BC5" w14:textId="710E09FA" w:rsidR="00D84584" w:rsidRPr="00420EB1" w:rsidRDefault="00296B6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Приём письменных обращений граждан в медицинскую организацию </w:t>
      </w:r>
      <w:r w:rsidR="00C0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регистрируются старшим администратором -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регистрацию обращений граждан</w:t>
      </w:r>
      <w:r w:rsidR="00C0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внесением в журнал принятых входящих документов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FD393A9" w14:textId="42A1BEF2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руководства клиники. </w:t>
      </w:r>
    </w:p>
    <w:p w14:paraId="12D46BA0" w14:textId="52271EF5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письменных обращений: </w:t>
      </w:r>
    </w:p>
    <w:p w14:paraId="7A31998F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проверяется правильность адресности корреспонденции; </w:t>
      </w:r>
    </w:p>
    <w:p w14:paraId="5BDD0B3E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вскрываются конверты, проверяется наличие в них документов (разорванные документы подклеиваются); </w:t>
      </w:r>
    </w:p>
    <w:p w14:paraId="4A0532F2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поступившие с письмом документы подкалываются под скрепку после текста письма, затем подкалывается конверт. В случае отсутствия самого текста письма работником, прини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мающим почту, подкалывается бланк с текстом: «Письменного обращения к адресату нет», который прилагается к конверту; </w:t>
      </w:r>
    </w:p>
    <w:p w14:paraId="44805D8F" w14:textId="41DB7D10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выявленным нарушениям и недостаткам составляются акты на письма: </w:t>
      </w:r>
    </w:p>
    <w:p w14:paraId="0B920328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вскрытии которых не обнаружилось обращения; </w:t>
      </w:r>
    </w:p>
    <w:p w14:paraId="7B8FBE97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конвертах которых обнаружилась недостача документов, упоминаемых автором или вложенной в конверт описью документов. </w:t>
      </w:r>
    </w:p>
    <w:p w14:paraId="548F9560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составляется в двух экземплярах и подписывается уполномоченным лицом, ответственным за регистрацию обращений граждан. </w:t>
      </w:r>
    </w:p>
    <w:p w14:paraId="23625AB8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один экземпляр акта посылается отправителю, второй приобщается к полученным документам и передается вместе с ними на рассмотрение. </w:t>
      </w:r>
    </w:p>
    <w:p w14:paraId="0F3F0C54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Ошибочно (не по адресу) присланные письма возвращаются на почту не вскрытыми. </w:t>
      </w:r>
    </w:p>
    <w:p w14:paraId="2E388011" w14:textId="1FED278B" w:rsidR="00D84584" w:rsidRPr="00705754" w:rsidRDefault="00296B68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Регистрац</w:t>
      </w:r>
      <w:r w:rsidR="0070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письменных обращений граждан</w:t>
      </w:r>
      <w:r w:rsidR="00D84584" w:rsidRPr="003259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, поступивших в медицинскую организацию, производится </w:t>
      </w:r>
      <w:r w:rsidR="0032591B" w:rsidRPr="003259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старшим администратором </w:t>
      </w:r>
      <w:r w:rsidR="00D84584" w:rsidRPr="0032591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течение одного дня с даты их поступления</w:t>
      </w:r>
      <w:r w:rsidR="00D84584" w:rsidRPr="0032591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</w:t>
      </w:r>
    </w:p>
    <w:p w14:paraId="4895CB57" w14:textId="304C0D6C" w:rsidR="00D84584" w:rsidRPr="0032591B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84584" w:rsidRPr="0032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Регистрация письменных обращений и обращений граждан, поступивших по электронной почте</w:t>
      </w:r>
      <w:r w:rsidR="0032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сети</w:t>
      </w:r>
      <w:r w:rsidR="00D84584" w:rsidRPr="00325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осуществляется уполномоченным лицом, ответственного за регистрацию обращений граждан. </w:t>
      </w:r>
    </w:p>
    <w:p w14:paraId="35A6B2AB" w14:textId="77777777" w:rsidR="00D84584" w:rsidRPr="0032591B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259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каждом письменном обращении проставляется регистрационный штамп, дата регистрации и регистрационный номер. </w:t>
      </w:r>
    </w:p>
    <w:p w14:paraId="5721150C" w14:textId="089D2071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Уполномоченное лицо, ответственное за регистрацию обращений граждан, при регистрации проверяют установленные реквизиты письма, наличие указанных автором вложений и приложений. При необходимости проверяют поступившие обращения на повторность. </w:t>
      </w:r>
    </w:p>
    <w:p w14:paraId="2B315FC7" w14:textId="7C5FA433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Повторными считаются обращения, поступившие в медицинскую организацию от одного и того же лица по одному и тому же вопросу: </w:t>
      </w:r>
    </w:p>
    <w:p w14:paraId="203416C8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заявитель не удовлетворен данным ему ответом по первоначальному заявлению. </w:t>
      </w:r>
    </w:p>
    <w:p w14:paraId="095AC70F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считаются повторными: </w:t>
      </w:r>
    </w:p>
    <w:p w14:paraId="7A933A1A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обращения одного и того же лица, но по разным вопросам; </w:t>
      </w:r>
    </w:p>
    <w:p w14:paraId="7D28E55D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обращения, в которых содержатся новые вопросы или дополнительные сведения. </w:t>
      </w:r>
    </w:p>
    <w:p w14:paraId="24F40C9C" w14:textId="1E2F9215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 </w:t>
      </w:r>
    </w:p>
    <w:p w14:paraId="41947ED5" w14:textId="0E766315" w:rsidR="00D84584" w:rsidRPr="00420EB1" w:rsidRDefault="0070575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Прошедшие регистрацию обращения граждан в зависимости от содержания вопроса в тот же день направляются для рассмотрения </w:t>
      </w:r>
      <w:r w:rsidR="003F3D8C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 Клиники</w:t>
      </w:r>
      <w:r w:rsidR="0032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заместителю Генерального директора по медицинской части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26FBB48" w14:textId="68CE7095" w:rsidR="00D84584" w:rsidRPr="00420EB1" w:rsidRDefault="003F3D8C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письменных обращений граждан</w:t>
      </w:r>
      <w:proofErr w:type="gramEnd"/>
      <w:r w:rsidR="002B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</w:t>
      </w:r>
      <w:r w:rsidR="002B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</w:t>
      </w:r>
      <w:r w:rsidR="002B0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следующих решений о: </w:t>
      </w:r>
    </w:p>
    <w:p w14:paraId="53708429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принятии к рассмотрению; </w:t>
      </w:r>
    </w:p>
    <w:p w14:paraId="1E8AEBEB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направлении в другие организации и учреждения; </w:t>
      </w:r>
    </w:p>
    <w:p w14:paraId="528953BD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приобщении к ранее поступившему обращению; </w:t>
      </w:r>
    </w:p>
    <w:p w14:paraId="795E4A6E" w14:textId="77777777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сообщении гражданину о невозможности рассмотрения его обращения; </w:t>
      </w:r>
    </w:p>
    <w:p w14:paraId="315A56D2" w14:textId="7E4AD492" w:rsidR="00D84584" w:rsidRPr="00420EB1" w:rsidRDefault="00D84584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сообщении гражданину о прекращении переписки; </w:t>
      </w:r>
      <w:r w:rsidR="00325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14:paraId="262F9871" w14:textId="75B49F00" w:rsidR="00D84584" w:rsidRPr="00420EB1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ходе работы с обращениями граждан, поступившим на рассмотрение в медицинскую организацию из </w:t>
      </w:r>
      <w:r w:rsidR="00D84584" w:rsidRPr="00420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вышестоящего органа управления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который они были направлены непосредственно и взятые ими на контроль, докладывается </w:t>
      </w:r>
      <w:r w:rsidR="00D84584" w:rsidRPr="00325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руководителю </w:t>
      </w:r>
      <w:r w:rsidR="00B54911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клиники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45544145" w14:textId="3FD3CCBA" w:rsidR="00B54911" w:rsidRPr="00955028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обращения, поступившие в медицинскую организацию, подлежат обязательному рассмотрению. </w:t>
      </w:r>
    </w:p>
    <w:p w14:paraId="6533346C" w14:textId="33534E2C" w:rsidR="00D84584" w:rsidRPr="00420EB1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Обращение, в котором содержатся нецензурные либо оскорбительные выражения, угрозы жизни, здоровью и имуществу должностного лица медицинской организации, а также членов его семьи, может быть оставлено без ответа по существу поставленных в нем вопросов с одновременным уведомлением заявителя, направившего обращение, о недопустимости злоупотребления правом. </w:t>
      </w:r>
    </w:p>
    <w:p w14:paraId="786F0E1D" w14:textId="4FD8FFAA" w:rsidR="00D84584" w:rsidRPr="00420EB1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Обращения, рассмотренные руководителем медицинской организации, передаются ответственному за регистрацию обращений граждан, для регистрации данных и последующего направления обращения главному врачу для рассмотрения и подготовки ответа. </w:t>
      </w:r>
    </w:p>
    <w:p w14:paraId="03870101" w14:textId="5004F1BE" w:rsidR="00D84584" w:rsidRPr="00420EB1" w:rsidRDefault="002B0DA9" w:rsidP="0044254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своевременное, всестороннее и объективное рассмотрение обращений в равной степени несут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назначенные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ответственные лица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8297177" w14:textId="66A076A2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считается разрешенным, если рассмотрены все поставленные в нём вопросы, приняты необходимые меры и дан письменный ответ. </w:t>
      </w:r>
    </w:p>
    <w:p w14:paraId="18F2E0DD" w14:textId="1227DF53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 </w:t>
      </w:r>
    </w:p>
    <w:p w14:paraId="38A930B6" w14:textId="4374BD1D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обращения сообщаются его автору. </w:t>
      </w:r>
    </w:p>
    <w:p w14:paraId="4DBE9952" w14:textId="2642ABB2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должен быть конкретным, ясным по содержанию, обоснованным и охватывать все вопросы, поставленные в обращении. </w:t>
      </w:r>
    </w:p>
    <w:p w14:paraId="240CCB83" w14:textId="2C92A793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просьба, изложенная в обращении, не может быть разрешена положительно, то указывается, по каким причинам она не может быть удовлетворена. </w:t>
      </w:r>
    </w:p>
    <w:p w14:paraId="0F49D89C" w14:textId="7D9E65F9" w:rsidR="00747DA5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20E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Ответы на обращения граждан подписывает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директор.</w:t>
      </w:r>
    </w:p>
    <w:p w14:paraId="7A8F9CBA" w14:textId="6152811B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какие-либо изменения в содержание ответа без разрешения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запрещается. </w:t>
      </w:r>
    </w:p>
    <w:p w14:paraId="2FF3D221" w14:textId="0614376B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Подлинные документы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 </w:t>
      </w:r>
    </w:p>
    <w:p w14:paraId="37D0FA8E" w14:textId="73658914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</w:t>
      </w:r>
    </w:p>
    <w:p w14:paraId="6728E6C3" w14:textId="17DC9EF6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14:paraId="2729A421" w14:textId="58359994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передачей ответов заявителям на отправку уполномоченное по регистрации обращений граждан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 </w:t>
      </w:r>
    </w:p>
    <w:p w14:paraId="038A3EF0" w14:textId="246A9E10" w:rsidR="00D84584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815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обращение, поступившее в медицинскую организацию в форме электронного документа, направляется уполномоченным лицом за регистрацию обращений граждан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14:paraId="5CCC287E" w14:textId="77777777" w:rsidR="000935CB" w:rsidRDefault="000935CB" w:rsidP="004F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9D31BA" w14:textId="55BBBF55" w:rsidR="00D84584" w:rsidRPr="000935CB" w:rsidRDefault="00D84584" w:rsidP="004F187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9" w:name="_Toc2251318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Результаты рассмотрения обращений граждан</w:t>
      </w:r>
      <w:bookmarkEnd w:id="9"/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178983CA" w14:textId="7557ECA2" w:rsidR="00D84584" w:rsidRPr="00420EB1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Конечными результатами рассмотрения обращения являются: </w:t>
      </w:r>
    </w:p>
    <w:p w14:paraId="1191A059" w14:textId="77777777" w:rsidR="00D84584" w:rsidRPr="00420EB1" w:rsidRDefault="00D84584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 </w:t>
      </w:r>
    </w:p>
    <w:p w14:paraId="1AC12025" w14:textId="77777777" w:rsidR="00D84584" w:rsidRPr="00420EB1" w:rsidRDefault="00D84584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отказ в рассмотрении обращения (устного, в письменной форме или в форме электронного документа) с изложением причин отказа. </w:t>
      </w:r>
    </w:p>
    <w:p w14:paraId="7DFAEC8D" w14:textId="0C600D80" w:rsidR="00D84584" w:rsidRDefault="00747DA5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="00D84584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 </w:t>
      </w:r>
    </w:p>
    <w:p w14:paraId="3A468F8E" w14:textId="77777777" w:rsidR="000935CB" w:rsidRDefault="000935CB" w:rsidP="004F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80ED18" w14:textId="67CBAA11" w:rsidR="00AC0B58" w:rsidRPr="000935CB" w:rsidRDefault="00AC0B58" w:rsidP="004F187F">
      <w:pPr>
        <w:pStyle w:val="1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0" w:name="_Toc2251319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Требования к оформлению жалобы</w:t>
      </w:r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="00955028" w:rsidRPr="000935C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или обращения</w:t>
      </w:r>
      <w:bookmarkEnd w:id="10"/>
    </w:p>
    <w:p w14:paraId="19147887" w14:textId="61F32852" w:rsidR="00AC0B58" w:rsidRPr="00420EB1" w:rsidRDefault="0095502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обращение 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содержать: </w:t>
      </w:r>
    </w:p>
    <w:p w14:paraId="41609F78" w14:textId="5CAC31B9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наименование медицинской организации, осуществляющей медицинскую деятельность (оказывающую медицинскую помощь, предоставляющую медицинскую услугу) решение и действия (бездействие),  сотрудников </w:t>
      </w:r>
      <w:r w:rsidR="0095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организации.</w:t>
      </w: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D2A2ED" w14:textId="54FC7F3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должность либо фамилию, имя, отчество сотрудника медицинской организации, решение и действия (бездействие) которого обжалуются; </w:t>
      </w:r>
    </w:p>
    <w:p w14:paraId="55C119E4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Пациенту или его законному представителю; </w:t>
      </w:r>
    </w:p>
    <w:p w14:paraId="6C0B17B7" w14:textId="75A9483B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сведения об обжалуемых решениях и действиях (бездействии) медицинской организации или её и сотрудников; </w:t>
      </w:r>
    </w:p>
    <w:p w14:paraId="0099CA29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доводы, на основании которых Пациент или его законный представитель не согласен с решением и действием (бездействием). </w:t>
      </w:r>
    </w:p>
    <w:p w14:paraId="26ED31FB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Пациентом или его законным представителем могут быть представлены документы (при наличии), подтверждающие доводы Пациента или его законного представителя, либо их копии. </w:t>
      </w:r>
    </w:p>
    <w:p w14:paraId="0F0CBD03" w14:textId="79E465F0" w:rsidR="00AC0B58" w:rsidRPr="00420EB1" w:rsidRDefault="0095502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пациента или его законного представителя может быть направлена: </w:t>
      </w:r>
    </w:p>
    <w:p w14:paraId="74DB1338" w14:textId="1E4D7FC7" w:rsidR="00427BEB" w:rsidRPr="00DB219E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письменном виде по почте в медицинскую организацию: </w:t>
      </w:r>
      <w:r w:rsidR="00DB219E" w:rsidRP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«Клиника здорового позвоночника»</w:t>
      </w:r>
      <w:r w:rsidR="00427BEB" w:rsidRP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телефон </w:t>
      </w:r>
      <w:r w:rsid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84953804025</w:t>
      </w:r>
      <w:r w:rsidR="00427BEB" w:rsidRP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955028" w:rsidRP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 </w:t>
      </w:r>
      <w:hyperlink r:id="rId6" w:history="1">
        <w:r w:rsidR="00955028" w:rsidRPr="00DB219E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955028" w:rsidRPr="00DB219E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r w:rsidR="00955028" w:rsidRPr="00DB219E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955028" w:rsidRPr="00DB219E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955028" w:rsidRPr="00DB219E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zdravclinic</w:t>
        </w:r>
        <w:proofErr w:type="spellEnd"/>
        <w:r w:rsidR="00955028" w:rsidRPr="00DB219E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955028" w:rsidRPr="00DB219E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955028" w:rsidRP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почтовый адрес </w:t>
      </w:r>
      <w:r w:rsid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127282, </w:t>
      </w:r>
      <w:proofErr w:type="spellStart"/>
      <w:r w:rsid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г.Москва</w:t>
      </w:r>
      <w:proofErr w:type="spellEnd"/>
      <w:r w:rsid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ул.Широкая</w:t>
      </w:r>
      <w:proofErr w:type="spellEnd"/>
      <w:r w:rsid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д.3, корп.3</w:t>
      </w:r>
      <w:r w:rsidR="00955028" w:rsidRPr="00DB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C593365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Приостановление рассмотрения жалобы не допускается. </w:t>
      </w:r>
    </w:p>
    <w:p w14:paraId="251575BF" w14:textId="67C7D0A9" w:rsidR="00AC0B58" w:rsidRPr="00420EB1" w:rsidRDefault="0095502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или его законный представитель вправе получить информацию и документы, необходимые для обоснования и рассмотрения жалобы. </w:t>
      </w:r>
    </w:p>
    <w:p w14:paraId="4352E1E0" w14:textId="0E09CD72" w:rsidR="00AC0B58" w:rsidRDefault="0095502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разрешение вопросов по жалобе не входит в компетенцию медицинской организации, жалоба в соответствии с Порядком рассмотрения обращений граждан в медицинской организации, утверждённым руководителем медицинской организации, направляется в уполномоченный на ее рассмотрение орган, о чем Пациент или его законный представитель информируется в письменной форме. </w:t>
      </w:r>
    </w:p>
    <w:p w14:paraId="291B3CF2" w14:textId="77777777" w:rsidR="000935CB" w:rsidRPr="00420EB1" w:rsidRDefault="000935CB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59CD6" w14:textId="3DF4B0D6" w:rsidR="00AC0B58" w:rsidRPr="000935CB" w:rsidRDefault="00AC0B58" w:rsidP="004F187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1" w:name="_Toc2251320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Решения, принимаемые по результатам рассмотрения жалобы</w:t>
      </w:r>
      <w:bookmarkEnd w:id="11"/>
    </w:p>
    <w:p w14:paraId="63CE8320" w14:textId="390DFF9A" w:rsidR="00AC0B58" w:rsidRPr="00420EB1" w:rsidRDefault="006863F9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жалобы медицинская организация принимает одно из следующих решений. </w:t>
      </w:r>
    </w:p>
    <w:p w14:paraId="0489441C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Удовлетворяет жалобу, в том числе в форме: </w:t>
      </w:r>
    </w:p>
    <w:p w14:paraId="2106A5B7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повторного оказания медицинской услуги; </w:t>
      </w:r>
    </w:p>
    <w:p w14:paraId="17101228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привлечения к дисциплинарной ответственности лиц, допустивших те или иные нарушения при работе с пациентом или его законным представителем; </w:t>
      </w:r>
    </w:p>
    <w:p w14:paraId="22285C7D" w14:textId="17600781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возврата пациенту или его законному </w:t>
      </w:r>
      <w:r w:rsidR="00686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представителю денежных средств;</w:t>
      </w:r>
    </w:p>
    <w:p w14:paraId="0170FBA2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также в иных формах. </w:t>
      </w:r>
    </w:p>
    <w:p w14:paraId="66722F9F" w14:textId="77777777" w:rsidR="00AC0B58" w:rsidRPr="00420EB1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Отказывает в удовлетворении жалобы. </w:t>
      </w:r>
    </w:p>
    <w:p w14:paraId="4599C253" w14:textId="708ACDAA" w:rsidR="00AC0B58" w:rsidRDefault="00AC0B58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случае установления в ходе рассмотрения или по результатам жалобы признаков состава преступления руководитель медицинской организации незамедлительно направляет имеющиеся материалы в органы прокуратуры. </w:t>
      </w:r>
    </w:p>
    <w:p w14:paraId="309E2A56" w14:textId="77777777" w:rsidR="000935CB" w:rsidRDefault="000935CB" w:rsidP="004F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230035" w14:textId="6DA7468B" w:rsidR="005F6C60" w:rsidRPr="000935CB" w:rsidRDefault="005F6C60" w:rsidP="004F187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2" w:name="_Toc2251321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Анализ обращений, поступивших в медицинскую организацию</w:t>
      </w:r>
      <w:bookmarkEnd w:id="12"/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21CBD36A" w14:textId="6FA748E0" w:rsidR="005F6C60" w:rsidRPr="00420EB1" w:rsidRDefault="006863F9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</w:t>
      </w:r>
      <w:r w:rsidR="005F6C60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работы с обращениями граждан формируется отчет по работе с обращениями граждан с разбивкой на письменные и устные обращения, по видам и типам обращений. </w:t>
      </w:r>
    </w:p>
    <w:p w14:paraId="237A3B0A" w14:textId="7FA39C34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подготовки и проведения мероприятий по устранению причин, порождающих обоснованные жалобы граждан, ответственное лицо медицинской организации осуществляют учет и анализ обращений граждан, поступивших в медицинскую организацию, в том числе анализ следующих данных: </w:t>
      </w:r>
    </w:p>
    <w:p w14:paraId="2337A495" w14:textId="77777777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 характер рассмотренных обращений граждан; </w:t>
      </w:r>
    </w:p>
    <w:p w14:paraId="28B1B994" w14:textId="77777777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 характер решений, принятых по обращениям граждан в пределах их полномочий; </w:t>
      </w:r>
    </w:p>
    <w:p w14:paraId="45292740" w14:textId="77777777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и характер судебных споров с гражданами, а также сведения о принятых по ним судебных решениях. </w:t>
      </w:r>
    </w:p>
    <w:p w14:paraId="56D39CD6" w14:textId="77777777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Организуют учет и анализ вопросов и подготавливают предложения, направленные на устранение недостатков. </w:t>
      </w:r>
    </w:p>
    <w:p w14:paraId="0F34AEBD" w14:textId="42AC6735" w:rsidR="005F6C60" w:rsidRPr="00420EB1" w:rsidRDefault="005F6C60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лицо медицинской организации обобщает результаты анализа обращений граждан по итогам года и подготавливает статистический отчет и соответствующую аналитическую записку. </w:t>
      </w:r>
    </w:p>
    <w:p w14:paraId="6F9450BA" w14:textId="77777777" w:rsidR="000935CB" w:rsidRDefault="000935CB" w:rsidP="004F18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906BA1" w14:textId="35196F1F" w:rsidR="00AC0B58" w:rsidRPr="000935CB" w:rsidRDefault="00AC0B58" w:rsidP="004F187F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bookmarkStart w:id="13" w:name="_Toc2251322"/>
      <w:r w:rsidRPr="000935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Ответственность и контроль</w:t>
      </w:r>
      <w:bookmarkEnd w:id="13"/>
      <w:r w:rsidRPr="000935C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0A7DD5F6" w14:textId="1F97FB9C" w:rsidR="00AC0B58" w:rsidRPr="00420EB1" w:rsidRDefault="006863F9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С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отрудники </w:t>
      </w:r>
      <w:r w:rsidR="00603F10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клиники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соблюдение настоящего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законодательством. </w:t>
      </w:r>
    </w:p>
    <w:p w14:paraId="4EBE35E7" w14:textId="249C4373" w:rsidR="00907DCE" w:rsidRPr="00243BC3" w:rsidRDefault="006863F9" w:rsidP="004F18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руководитель </w:t>
      </w:r>
      <w:r w:rsidR="00603F10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клиники</w:t>
      </w:r>
      <w:r w:rsidR="00AC0B58" w:rsidRPr="004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07DCE" w:rsidRPr="00243BC3" w:rsidSect="00B61A3E">
      <w:pgSz w:w="11906" w:h="16838"/>
      <w:pgMar w:top="709" w:right="709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5361"/>
    <w:multiLevelType w:val="hybridMultilevel"/>
    <w:tmpl w:val="EA6003EC"/>
    <w:lvl w:ilvl="0" w:tplc="678AB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4CAE"/>
    <w:multiLevelType w:val="hybridMultilevel"/>
    <w:tmpl w:val="8EE8E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64CB1"/>
    <w:multiLevelType w:val="hybridMultilevel"/>
    <w:tmpl w:val="1012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59"/>
    <w:rsid w:val="000156BA"/>
    <w:rsid w:val="00082F74"/>
    <w:rsid w:val="000935CB"/>
    <w:rsid w:val="00181501"/>
    <w:rsid w:val="00243BC3"/>
    <w:rsid w:val="00255359"/>
    <w:rsid w:val="00296B68"/>
    <w:rsid w:val="002B0DA9"/>
    <w:rsid w:val="002E1EA8"/>
    <w:rsid w:val="0032052E"/>
    <w:rsid w:val="0032591B"/>
    <w:rsid w:val="003F3D8C"/>
    <w:rsid w:val="00420EB1"/>
    <w:rsid w:val="00427BEB"/>
    <w:rsid w:val="0044254F"/>
    <w:rsid w:val="00462C90"/>
    <w:rsid w:val="004C7544"/>
    <w:rsid w:val="004F187F"/>
    <w:rsid w:val="005F6C60"/>
    <w:rsid w:val="00603F10"/>
    <w:rsid w:val="006863F9"/>
    <w:rsid w:val="00705754"/>
    <w:rsid w:val="00747DA5"/>
    <w:rsid w:val="00766C3E"/>
    <w:rsid w:val="007671BD"/>
    <w:rsid w:val="008006FC"/>
    <w:rsid w:val="00815FDC"/>
    <w:rsid w:val="0085614B"/>
    <w:rsid w:val="00907DCE"/>
    <w:rsid w:val="00955028"/>
    <w:rsid w:val="00980038"/>
    <w:rsid w:val="00A459C4"/>
    <w:rsid w:val="00AC0B58"/>
    <w:rsid w:val="00B54911"/>
    <w:rsid w:val="00B61A3E"/>
    <w:rsid w:val="00BE7BDD"/>
    <w:rsid w:val="00C06126"/>
    <w:rsid w:val="00C25027"/>
    <w:rsid w:val="00D84584"/>
    <w:rsid w:val="00DB219E"/>
    <w:rsid w:val="00DF62AF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7CB1"/>
  <w15:docId w15:val="{AEADEEF5-AA89-4BDF-9CA6-CE5E4C7E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1E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42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6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1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D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502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4254F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254F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8561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clini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280E-20E5-4453-A2F3-A44CC7A6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свас</dc:creator>
  <cp:lastModifiedBy>Свиридова Ирина Валерьевна</cp:lastModifiedBy>
  <cp:revision>2</cp:revision>
  <cp:lastPrinted>2019-02-07T14:46:00Z</cp:lastPrinted>
  <dcterms:created xsi:type="dcterms:W3CDTF">2023-10-12T17:58:00Z</dcterms:created>
  <dcterms:modified xsi:type="dcterms:W3CDTF">2023-10-12T17:58:00Z</dcterms:modified>
</cp:coreProperties>
</file>