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C8" w:rsidRPr="00AF23C8" w:rsidRDefault="00AF23C8" w:rsidP="00AF23C8">
      <w:pPr>
        <w:jc w:val="center"/>
        <w:rPr>
          <w:b/>
          <w:sz w:val="28"/>
          <w:szCs w:val="28"/>
          <w:lang w:val="ru-RU"/>
        </w:rPr>
      </w:pPr>
      <w:r w:rsidRPr="00AF23C8">
        <w:rPr>
          <w:b/>
          <w:sz w:val="28"/>
          <w:szCs w:val="28"/>
          <w:lang w:val="ru-RU"/>
        </w:rPr>
        <w:t>Общество с ограниченной ответственностью</w:t>
      </w:r>
    </w:p>
    <w:p w:rsidR="00AF23C8" w:rsidRPr="00AF23C8" w:rsidRDefault="00AF23C8" w:rsidP="00AF23C8">
      <w:pPr>
        <w:jc w:val="center"/>
        <w:rPr>
          <w:b/>
          <w:sz w:val="28"/>
          <w:szCs w:val="28"/>
          <w:lang w:val="ru-RU"/>
        </w:rPr>
      </w:pPr>
      <w:r w:rsidRPr="00AF23C8">
        <w:rPr>
          <w:b/>
          <w:sz w:val="28"/>
          <w:szCs w:val="28"/>
          <w:lang w:val="ru-RU"/>
        </w:rPr>
        <w:t>«Клиника здорового позвоночника»</w:t>
      </w:r>
    </w:p>
    <w:tbl>
      <w:tblPr>
        <w:tblW w:w="9923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F23C8" w:rsidTr="00EF133C">
        <w:trPr>
          <w:trHeight w:val="70"/>
        </w:trPr>
        <w:tc>
          <w:tcPr>
            <w:tcW w:w="9923" w:type="dxa"/>
          </w:tcPr>
          <w:p w:rsidR="00AF23C8" w:rsidRPr="00AF23C8" w:rsidRDefault="00AF23C8" w:rsidP="00EF133C">
            <w:pPr>
              <w:tabs>
                <w:tab w:val="left" w:pos="6249"/>
              </w:tabs>
              <w:jc w:val="center"/>
              <w:rPr>
                <w:lang w:val="ru-RU"/>
              </w:rPr>
            </w:pPr>
            <w:r w:rsidRPr="00AF23C8">
              <w:rPr>
                <w:lang w:val="ru-RU"/>
              </w:rPr>
              <w:t xml:space="preserve">ОГРН </w:t>
            </w:r>
            <w:proofErr w:type="gramStart"/>
            <w:r w:rsidRPr="00AF23C8">
              <w:rPr>
                <w:rFonts w:ascii="Arial" w:hAnsi="Arial" w:cs="Arial"/>
                <w:lang w:val="ru-RU"/>
              </w:rPr>
              <w:t>5157746178827</w:t>
            </w:r>
            <w:r w:rsidRPr="00AF23C8">
              <w:rPr>
                <w:lang w:val="ru-RU"/>
              </w:rPr>
              <w:t xml:space="preserve"> ,</w:t>
            </w:r>
            <w:proofErr w:type="gramEnd"/>
            <w:r w:rsidRPr="00AF23C8">
              <w:rPr>
                <w:lang w:val="ru-RU"/>
              </w:rPr>
              <w:t xml:space="preserve"> ИНН/КПП </w:t>
            </w:r>
            <w:r w:rsidRPr="00AF23C8">
              <w:rPr>
                <w:rFonts w:ascii="Arial" w:hAnsi="Arial" w:cs="Arial"/>
                <w:lang w:val="ru-RU"/>
              </w:rPr>
              <w:t>7721402975/771501001</w:t>
            </w:r>
          </w:p>
          <w:p w:rsidR="00AF23C8" w:rsidRPr="00454251" w:rsidRDefault="00AF23C8" w:rsidP="00EF133C">
            <w:pPr>
              <w:tabs>
                <w:tab w:val="left" w:pos="6249"/>
              </w:tabs>
              <w:jc w:val="center"/>
            </w:pPr>
            <w:r w:rsidRPr="00AF23C8">
              <w:rPr>
                <w:lang w:val="ru-RU"/>
              </w:rPr>
              <w:t xml:space="preserve"> Юридический адрес: </w:t>
            </w:r>
            <w:r w:rsidRPr="00AF23C8">
              <w:rPr>
                <w:rFonts w:ascii="Arial" w:hAnsi="Arial" w:cs="Arial"/>
                <w:sz w:val="23"/>
                <w:szCs w:val="23"/>
                <w:lang w:val="ru-RU"/>
              </w:rPr>
              <w:t xml:space="preserve">127282, Москва, ул.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Широкая</w:t>
            </w:r>
            <w:proofErr w:type="spellEnd"/>
            <w:r w:rsidRPr="00C30CA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C30CA0">
              <w:rPr>
                <w:rFonts w:ascii="Arial" w:hAnsi="Arial" w:cs="Arial"/>
                <w:sz w:val="23"/>
                <w:szCs w:val="23"/>
              </w:rPr>
              <w:t>д.3</w:t>
            </w:r>
            <w:r>
              <w:rPr>
                <w:rFonts w:ascii="Arial" w:hAnsi="Arial" w:cs="Arial"/>
                <w:sz w:val="23"/>
                <w:szCs w:val="23"/>
              </w:rPr>
              <w:t>,стр.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3,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офис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1-16</w:t>
            </w:r>
          </w:p>
        </w:tc>
      </w:tr>
    </w:tbl>
    <w:p w:rsidR="00787D60" w:rsidRPr="00FF4045" w:rsidRDefault="00787D60" w:rsidP="00FF4045">
      <w:pPr>
        <w:spacing w:after="120" w:line="216" w:lineRule="auto"/>
        <w:ind w:left="1985" w:hanging="1469"/>
        <w:rPr>
          <w:rFonts w:ascii="Times New Roman" w:eastAsia="Times New Roman" w:hAnsi="Times New Roman" w:cs="Times New Roman"/>
          <w:b/>
          <w:u w:val="single"/>
          <w:lang w:val="ru-RU"/>
        </w:rPr>
      </w:pPr>
    </w:p>
    <w:p w:rsidR="00C640C5" w:rsidRPr="00747FAF" w:rsidRDefault="00E1680C">
      <w:pPr>
        <w:pStyle w:val="1"/>
        <w:rPr>
          <w:lang w:val="ru-RU"/>
        </w:rPr>
      </w:pPr>
      <w:r w:rsidRPr="00747FAF">
        <w:rPr>
          <w:lang w:val="ru-RU"/>
        </w:rPr>
        <w:t>ПРИКАЗ</w:t>
      </w:r>
    </w:p>
    <w:p w:rsidR="00D20C19" w:rsidRPr="00747FAF" w:rsidRDefault="00D20C19" w:rsidP="00D20C19">
      <w:pPr>
        <w:rPr>
          <w:rFonts w:ascii="Times New Roman" w:hAnsi="Times New Roman" w:cs="Times New Roman"/>
          <w:lang w:val="ru-RU"/>
        </w:rPr>
      </w:pPr>
    </w:p>
    <w:p w:rsidR="0066573B" w:rsidRPr="00AF23C8" w:rsidRDefault="00AF23C8" w:rsidP="004040E9">
      <w:pPr>
        <w:spacing w:after="3" w:line="248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01 </w:t>
      </w:r>
      <w:proofErr w:type="gramStart"/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Сентября  </w:t>
      </w:r>
      <w:r w:rsidR="00E1680C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proofErr w:type="gramEnd"/>
      <w:r w:rsidR="00D20C1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7C31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D20C1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66573B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D20C1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AE155D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D20C1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№</w:t>
      </w:r>
      <w:r w:rsidR="0056365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AF23C8" w:rsidRDefault="00AF23C8" w:rsidP="00AF23C8">
      <w:pPr>
        <w:spacing w:after="245"/>
        <w:ind w:right="5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E1680C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</w:t>
      </w:r>
      <w:proofErr w:type="spellEnd"/>
    </w:p>
    <w:p w:rsidR="00787D60" w:rsidRPr="00747FAF" w:rsidRDefault="00E1680C" w:rsidP="00AF23C8">
      <w:pPr>
        <w:spacing w:after="245"/>
        <w:ind w:right="557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Об организации </w:t>
      </w:r>
      <w:r w:rsidR="00787D60"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работы по п</w:t>
      </w:r>
      <w:r w:rsidR="00563658"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орядку рассмотрения о</w:t>
      </w:r>
      <w:r w:rsidR="00787D60"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</w:t>
      </w:r>
      <w:r w:rsidR="00563658"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ращений граждан</w:t>
      </w:r>
      <w:r w:rsidR="00563658" w:rsidRPr="00747FAF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</w:p>
    <w:p w:rsidR="00563658" w:rsidRPr="00747FAF" w:rsidRDefault="00E1680C" w:rsidP="002C38B2">
      <w:pPr>
        <w:spacing w:after="3" w:line="248" w:lineRule="auto"/>
        <w:ind w:left="4" w:right="81" w:firstLine="43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требованиями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Федерального закона РФ от 21 ноября 2011 г. № </w:t>
      </w: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323-ФЗ «Об основах охраны здоровья граждан в Российской Федерации», 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акона РФ от 7 февраля 1992 г. № 2300-1 «О защите прав потребителей»; закона РФ от 27 июля 2006 г. № 149-ФЗ «Об информации, информационных технологиях и о защите информации»; </w:t>
      </w:r>
      <w:r w:rsidR="001B5DA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</w:t>
      </w:r>
      <w:r w:rsidR="001B5DAB" w:rsidRPr="001B5DAB">
        <w:rPr>
          <w:rFonts w:ascii="Times New Roman" w:eastAsia="Times New Roman" w:hAnsi="Times New Roman" w:cs="Times New Roman"/>
          <w:sz w:val="24"/>
          <w:szCs w:val="24"/>
          <w:lang w:val="ru-RU"/>
        </w:rPr>
        <w:t>акон</w:t>
      </w:r>
      <w:r w:rsidR="001B5D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1B5DAB" w:rsidRPr="001B5DAB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 2 мая 2006 г. № 59-ФЗ «О порядке рассмотрения обращений граждан Российской Федера</w:t>
      </w:r>
      <w:r w:rsidR="001B5DAB">
        <w:rPr>
          <w:rFonts w:ascii="Times New Roman" w:eastAsia="Times New Roman" w:hAnsi="Times New Roman" w:cs="Times New Roman"/>
          <w:sz w:val="24"/>
          <w:szCs w:val="24"/>
          <w:lang w:val="ru-RU"/>
        </w:rPr>
        <w:t>ции»</w:t>
      </w:r>
      <w:r w:rsidR="00467C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6573B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упорядочения организации 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по 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орядку рассмотрения обращений граждан в ООО </w:t>
      </w:r>
      <w:r w:rsidR="0056365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«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Клиника  здорового позвоночника</w:t>
      </w:r>
      <w:r w:rsidR="0056365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»</w:t>
      </w:r>
      <w:r w:rsidR="002C38B2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,</w:t>
      </w:r>
    </w:p>
    <w:p w:rsidR="00AF23C8" w:rsidRDefault="00E1680C" w:rsidP="00AF23C8">
      <w:pPr>
        <w:spacing w:after="3" w:line="248" w:lineRule="auto"/>
        <w:ind w:left="4" w:right="81" w:firstLine="4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C38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ПРИКАЗЫВАЮ</w:t>
      </w:r>
      <w:r w:rsidR="00AF23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-,</w:t>
      </w:r>
    </w:p>
    <w:p w:rsidR="00321DFF" w:rsidRPr="002C38B2" w:rsidRDefault="00321DFF" w:rsidP="00AF23C8">
      <w:pPr>
        <w:spacing w:after="3" w:line="248" w:lineRule="auto"/>
        <w:ind w:left="4" w:right="81" w:firstLine="43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38B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563658" w:rsidRPr="00747FAF" w:rsidRDefault="00787D60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о порядке 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рассмотрения обращений граждан в ООО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«</w:t>
      </w:r>
      <w:proofErr w:type="gramStart"/>
      <w:r w:rsidR="00AF23C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Клиника  здорового</w:t>
      </w:r>
      <w:proofErr w:type="gramEnd"/>
      <w:r w:rsidR="00AF23C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позвоночника»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</w:t>
      </w: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1).</w:t>
      </w:r>
    </w:p>
    <w:p w:rsidR="00563658" w:rsidRPr="00747FAF" w:rsidRDefault="00FE130A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График 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 граждан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генеральным директором и главным врачом/з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аместителем генерального директора по медицинской части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62F79" w:rsidRPr="00AF23C8" w:rsidRDefault="00162F79" w:rsidP="0067710C">
      <w:pPr>
        <w:pStyle w:val="a3"/>
        <w:spacing w:after="3" w:line="240" w:lineRule="auto"/>
        <w:ind w:left="567" w:right="81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="00787D60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принимает: по 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87D60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редам с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9-00 </w:t>
      </w:r>
      <w:r w:rsidR="00787D60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ч.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11-00 </w:t>
      </w:r>
      <w:r w:rsidR="00787D60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62F79" w:rsidRPr="00747FAF" w:rsidRDefault="00787D60" w:rsidP="0067710C">
      <w:pPr>
        <w:pStyle w:val="a3"/>
        <w:spacing w:after="3" w:line="240" w:lineRule="auto"/>
        <w:ind w:left="567" w:right="81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Главный врач/</w:t>
      </w:r>
      <w:r w:rsidR="00162F7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 генерального директора по медицинской части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принимает:</w:t>
      </w:r>
      <w:r w:rsidR="00162F7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вторникам </w:t>
      </w:r>
      <w:r w:rsidR="00162F7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16-00 </w:t>
      </w:r>
      <w:r w:rsidR="002C38B2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ч. –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18-00 </w:t>
      </w:r>
      <w:r w:rsidR="002C38B2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ч.</w:t>
      </w:r>
    </w:p>
    <w:p w:rsidR="00D701E4" w:rsidRPr="00747FAF" w:rsidRDefault="00D701E4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Форму </w:t>
      </w:r>
      <w:r w:rsidRPr="00747FAF">
        <w:rPr>
          <w:rFonts w:ascii="Times New Roman" w:hAnsi="Times New Roman" w:cs="Times New Roman"/>
          <w:b/>
          <w:sz w:val="24"/>
          <w:szCs w:val="24"/>
          <w:lang w:val="ru-RU"/>
        </w:rPr>
        <w:t>Журнала обращений граждан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</w:t>
      </w:r>
      <w:r w:rsidR="00787D60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2).</w:t>
      </w:r>
    </w:p>
    <w:p w:rsidR="00D701E4" w:rsidRPr="00747FAF" w:rsidRDefault="00D701E4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Форму </w:t>
      </w:r>
      <w:r w:rsidRPr="00747FAF">
        <w:rPr>
          <w:rFonts w:ascii="Times New Roman" w:hAnsi="Times New Roman" w:cs="Times New Roman"/>
          <w:b/>
          <w:sz w:val="24"/>
          <w:szCs w:val="24"/>
          <w:lang w:val="ru-RU"/>
        </w:rPr>
        <w:t>Журнала регистрации обращений граждан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</w:t>
      </w:r>
      <w:r w:rsidR="00787D60" w:rsidRPr="00747FA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3).</w:t>
      </w:r>
    </w:p>
    <w:p w:rsidR="00D701E4" w:rsidRPr="00747FAF" w:rsidRDefault="00E14A33" w:rsidP="0067710C">
      <w:pPr>
        <w:pStyle w:val="a3"/>
        <w:numPr>
          <w:ilvl w:val="0"/>
          <w:numId w:val="7"/>
        </w:numPr>
        <w:spacing w:after="3" w:line="240" w:lineRule="auto"/>
        <w:ind w:left="567" w:right="8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Поручить (</w:t>
      </w:r>
      <w:r w:rsidRPr="00747F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должность и ФИО</w:t>
      </w: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Заместителю генерального директора по </w:t>
      </w:r>
      <w:proofErr w:type="spellStart"/>
      <w:r w:rsid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медицинкой</w:t>
      </w:r>
      <w:proofErr w:type="spellEnd"/>
      <w:r w:rsid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 Синицину Я.С.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разместить информацию для граждан на стенде (Уголок потребителя) Положение о п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рядк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е рассмотрения обращений граждан</w:t>
      </w: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графи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01E4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приёма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 генеральным директором и заместителем генерального директора по медицинской части (Главного врача)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, согласно установленным правилам и нормам действующего законодательства РФ для ознакомления с указанным документом.</w:t>
      </w:r>
    </w:p>
    <w:p w:rsidR="00162F79" w:rsidRPr="00747FAF" w:rsidRDefault="00162F79" w:rsidP="0067710C">
      <w:pPr>
        <w:pStyle w:val="a3"/>
        <w:numPr>
          <w:ilvl w:val="0"/>
          <w:numId w:val="7"/>
        </w:numPr>
        <w:spacing w:after="3" w:line="240" w:lineRule="auto"/>
        <w:ind w:left="567" w:right="8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>Назначить ответственным за организацию работы по рассмотрению о</w:t>
      </w:r>
      <w:r w:rsidR="00FF4045">
        <w:rPr>
          <w:rFonts w:ascii="Times New Roman" w:hAnsi="Times New Roman" w:cs="Times New Roman"/>
          <w:sz w:val="24"/>
          <w:szCs w:val="24"/>
          <w:lang w:val="ru-RU"/>
        </w:rPr>
        <w:t xml:space="preserve">бращений граждан – </w:t>
      </w:r>
      <w:r w:rsidR="00FF4045" w:rsidRPr="00747FAF">
        <w:rPr>
          <w:rFonts w:ascii="Times New Roman" w:hAnsi="Times New Roman" w:cs="Times New Roman"/>
          <w:sz w:val="24"/>
          <w:szCs w:val="24"/>
          <w:lang w:val="ru-RU"/>
        </w:rPr>
        <w:t>главного врача</w:t>
      </w:r>
      <w:r w:rsidR="00FF4045">
        <w:rPr>
          <w:rFonts w:ascii="Times New Roman" w:hAnsi="Times New Roman" w:cs="Times New Roman"/>
          <w:sz w:val="24"/>
          <w:szCs w:val="24"/>
          <w:lang w:val="ru-RU"/>
        </w:rPr>
        <w:t>/заместителя г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енерального директора по медицинской части</w:t>
      </w:r>
      <w:r w:rsidR="00E14A33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3C8">
        <w:rPr>
          <w:rFonts w:ascii="Times New Roman" w:hAnsi="Times New Roman" w:cs="Times New Roman"/>
          <w:sz w:val="24"/>
          <w:szCs w:val="24"/>
          <w:lang w:val="ru-RU"/>
        </w:rPr>
        <w:t>Синицин Я.С.</w:t>
      </w:r>
      <w:r w:rsidR="00E14A33" w:rsidRPr="00747F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14A33" w:rsidRPr="00747FAF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E14A33" w:rsidRPr="00747FA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По жалобам граждан о качестве оказанных медицинских услуг обеспечить рассмотрение таких жалоб на враче</w:t>
      </w:r>
      <w:r w:rsidR="00FF4045">
        <w:rPr>
          <w:rFonts w:ascii="Times New Roman" w:hAnsi="Times New Roman" w:cs="Times New Roman"/>
          <w:sz w:val="24"/>
          <w:szCs w:val="24"/>
          <w:lang w:val="ru-RU"/>
        </w:rPr>
        <w:t xml:space="preserve">бной комиссии в соответствии с 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требованием утвержденного Положения о врачебной комиссии </w:t>
      </w:r>
      <w:r w:rsidR="00747FAF" w:rsidRPr="00FF404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от «_</w:t>
      </w:r>
      <w:proofErr w:type="gramStart"/>
      <w:r w:rsidR="00747FAF" w:rsidRPr="00FF404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_»_</w:t>
      </w:r>
      <w:proofErr w:type="gramEnd"/>
      <w:r w:rsidR="00747FAF" w:rsidRPr="00FF404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____20___г.</w:t>
      </w:r>
    </w:p>
    <w:p w:rsidR="00D701E4" w:rsidRPr="00747FAF" w:rsidRDefault="00FF4045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Главному врачу/з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аместителю генерального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 по медицинской части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ровести </w:t>
      </w:r>
      <w:r w:rsidR="00563658" w:rsidRPr="00747FAF">
        <w:rPr>
          <w:rFonts w:ascii="Times New Roman" w:hAnsi="Times New Roman" w:cs="Times New Roman"/>
          <w:sz w:val="24"/>
          <w:szCs w:val="24"/>
          <w:lang w:val="ru-RU"/>
        </w:rPr>
        <w:t>инструктаж врачей, консультантов и администраторов</w:t>
      </w:r>
      <w:r>
        <w:rPr>
          <w:rFonts w:ascii="Times New Roman" w:hAnsi="Times New Roman" w:cs="Times New Roman"/>
          <w:sz w:val="24"/>
          <w:szCs w:val="24"/>
          <w:lang w:val="ru-RU"/>
        </w:rPr>
        <w:t>-кассиров</w:t>
      </w:r>
      <w:r w:rsidR="00563658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по обязательному соблюдению 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утвержденного </w:t>
      </w:r>
      <w:r w:rsidR="00D701E4" w:rsidRPr="00747FA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>ложения</w:t>
      </w:r>
      <w:r w:rsidR="00747FAF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proofErr w:type="gramStart"/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>порядке  рассмотрения</w:t>
      </w:r>
      <w:proofErr w:type="gramEnd"/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граждан</w:t>
      </w:r>
      <w:r w:rsidR="00563658" w:rsidRPr="00747F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1DB3" w:rsidRPr="00747FAF" w:rsidRDefault="00EA1DB3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анализ поступивших обращений ежеквартально с предоставлением отчетной информации по итогам Генеральному директору клиники. </w:t>
      </w:r>
    </w:p>
    <w:p w:rsidR="00D701E4" w:rsidRPr="00747FAF" w:rsidRDefault="00D701E4" w:rsidP="0067710C">
      <w:pPr>
        <w:pStyle w:val="a3"/>
        <w:numPr>
          <w:ilvl w:val="0"/>
          <w:numId w:val="7"/>
        </w:numPr>
        <w:spacing w:after="60" w:line="240" w:lineRule="auto"/>
        <w:ind w:left="567" w:right="4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>Назначить ответственным за прием</w:t>
      </w:r>
      <w:r w:rsidR="00321DF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регистрацию </w:t>
      </w:r>
      <w:r w:rsidR="00321DF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соответствующем Журнале и своевременную передачу 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обращений граждан</w:t>
      </w:r>
      <w:r w:rsidR="00321DF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– старшего администратора</w:t>
      </w:r>
      <w:r w:rsidR="00AF23C8">
        <w:rPr>
          <w:rFonts w:ascii="Times New Roman" w:hAnsi="Times New Roman" w:cs="Times New Roman"/>
          <w:sz w:val="24"/>
          <w:szCs w:val="24"/>
          <w:lang w:val="ru-RU"/>
        </w:rPr>
        <w:t xml:space="preserve">-кассира </w:t>
      </w:r>
      <w:proofErr w:type="spellStart"/>
      <w:r w:rsidR="00AF23C8">
        <w:rPr>
          <w:rFonts w:ascii="Times New Roman" w:hAnsi="Times New Roman" w:cs="Times New Roman"/>
          <w:sz w:val="24"/>
          <w:szCs w:val="24"/>
          <w:lang w:val="ru-RU"/>
        </w:rPr>
        <w:t>Пальтову</w:t>
      </w:r>
      <w:proofErr w:type="spellEnd"/>
      <w:r w:rsidR="00AF23C8">
        <w:rPr>
          <w:rFonts w:ascii="Times New Roman" w:hAnsi="Times New Roman" w:cs="Times New Roman"/>
          <w:sz w:val="24"/>
          <w:szCs w:val="24"/>
          <w:lang w:val="ru-RU"/>
        </w:rPr>
        <w:t xml:space="preserve"> ВВ</w:t>
      </w:r>
      <w:r w:rsidR="00321DFF" w:rsidRPr="00747F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1DFF" w:rsidRPr="00AF23C8" w:rsidRDefault="00563658" w:rsidP="004040E9">
      <w:pPr>
        <w:pStyle w:val="a3"/>
        <w:numPr>
          <w:ilvl w:val="0"/>
          <w:numId w:val="7"/>
        </w:numPr>
        <w:spacing w:after="310" w:line="240" w:lineRule="auto"/>
        <w:ind w:left="567" w:right="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 исполнением приказа оставляю за собой.</w:t>
      </w:r>
      <w:r w:rsidRPr="00AF2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E155D" w:rsidRPr="00747FAF" w:rsidRDefault="00AE155D" w:rsidP="00AE155D">
      <w:pPr>
        <w:pStyle w:val="a3"/>
        <w:tabs>
          <w:tab w:val="center" w:pos="4692"/>
          <w:tab w:val="center" w:pos="8717"/>
        </w:tabs>
        <w:spacing w:after="3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Генеральный д</w:t>
      </w:r>
      <w:r w:rsidR="003428C4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иректор</w:t>
      </w:r>
    </w:p>
    <w:p w:rsidR="00FF4045" w:rsidRDefault="003428C4" w:rsidP="00AF23C8">
      <w:pPr>
        <w:pStyle w:val="a3"/>
        <w:tabs>
          <w:tab w:val="center" w:pos="4692"/>
          <w:tab w:val="center" w:pos="8717"/>
        </w:tabs>
        <w:spacing w:after="3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ООО</w:t>
      </w:r>
      <w:r w:rsidR="00AE155D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</w:t>
      </w:r>
      <w:r w:rsidR="00AF23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Клиника здорового </w:t>
      </w:r>
      <w:proofErr w:type="gramStart"/>
      <w:r w:rsidR="00AF23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позвоночника</w:t>
      </w:r>
      <w:r w:rsidR="00AE155D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»_</w:t>
      </w:r>
      <w:proofErr w:type="gramEnd"/>
      <w:r w:rsidR="00AE155D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</w:t>
      </w:r>
      <w:r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47FAF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AF23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Гороховский Е.А.</w:t>
      </w:r>
      <w:r w:rsidR="00747FAF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FF4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:rsidR="00747FAF" w:rsidRPr="00747FAF" w:rsidRDefault="00747FAF" w:rsidP="00AE155D">
      <w:pPr>
        <w:pStyle w:val="a3"/>
        <w:tabs>
          <w:tab w:val="center" w:pos="4692"/>
          <w:tab w:val="center" w:pos="8717"/>
        </w:tabs>
        <w:spacing w:after="3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7FAF" w:rsidRPr="00747FAF" w:rsidRDefault="00747FAF" w:rsidP="00747FAF">
      <w:pPr>
        <w:rPr>
          <w:rFonts w:ascii="Times New Roman" w:hAnsi="Times New Roman" w:cs="Times New Roman"/>
          <w:lang w:val="ru-RU"/>
        </w:rPr>
      </w:pPr>
    </w:p>
    <w:p w:rsidR="00C640C5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  <w:r w:rsidRPr="00747FAF">
        <w:rPr>
          <w:rFonts w:ascii="Times New Roman" w:hAnsi="Times New Roman" w:cs="Times New Roman"/>
          <w:lang w:val="ru-RU"/>
        </w:rPr>
        <w:tab/>
        <w:t>С настоящим приказ</w:t>
      </w:r>
      <w:r w:rsidR="00AF23C8">
        <w:rPr>
          <w:rFonts w:ascii="Times New Roman" w:hAnsi="Times New Roman" w:cs="Times New Roman"/>
          <w:lang w:val="ru-RU"/>
        </w:rPr>
        <w:t>о</w:t>
      </w:r>
      <w:r w:rsidRPr="00747FAF">
        <w:rPr>
          <w:rFonts w:ascii="Times New Roman" w:hAnsi="Times New Roman" w:cs="Times New Roman"/>
          <w:lang w:val="ru-RU"/>
        </w:rPr>
        <w:t xml:space="preserve">м </w:t>
      </w:r>
      <w:r w:rsidR="00AF23C8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Pr="00747FAF">
        <w:rPr>
          <w:rFonts w:ascii="Times New Roman" w:hAnsi="Times New Roman" w:cs="Times New Roman"/>
          <w:lang w:val="ru-RU"/>
        </w:rPr>
        <w:t>ознакомлены:</w:t>
      </w: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  <w:r w:rsidRPr="00747FAF">
        <w:rPr>
          <w:rFonts w:ascii="Times New Roman" w:hAnsi="Times New Roman" w:cs="Times New Roman"/>
          <w:lang w:val="ru-RU"/>
        </w:rPr>
        <w:t>______________________________/______________________/ дата ____________</w:t>
      </w: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  <w:r w:rsidRPr="00747FAF">
        <w:rPr>
          <w:rFonts w:ascii="Times New Roman" w:hAnsi="Times New Roman" w:cs="Times New Roman"/>
          <w:lang w:val="ru-RU"/>
        </w:rPr>
        <w:t>____________________________/______________________/ дата ______________</w:t>
      </w:r>
    </w:p>
    <w:sectPr w:rsidR="00747FAF" w:rsidRPr="00747FAF" w:rsidSect="0067710C">
      <w:pgSz w:w="11904" w:h="16834"/>
      <w:pgMar w:top="709" w:right="705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5pt;height:8.2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2.25pt;visibility:visible;mso-wrap-style:square" o:bullet="t">
        <v:imagedata r:id="rId2" o:title=""/>
      </v:shape>
    </w:pict>
  </w:numPicBullet>
  <w:abstractNum w:abstractNumId="0" w15:restartNumberingAfterBreak="0">
    <w:nsid w:val="089D2CA1"/>
    <w:multiLevelType w:val="hybridMultilevel"/>
    <w:tmpl w:val="962A4304"/>
    <w:lvl w:ilvl="0" w:tplc="818EC0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4C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45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1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3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2A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E6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8B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AA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961F19"/>
    <w:multiLevelType w:val="hybridMultilevel"/>
    <w:tmpl w:val="9DD2089A"/>
    <w:lvl w:ilvl="0" w:tplc="98FEEC74">
      <w:start w:val="1"/>
      <w:numFmt w:val="upperRoman"/>
      <w:lvlText w:val="%1."/>
      <w:lvlJc w:val="left"/>
      <w:pPr>
        <w:ind w:left="1579" w:hanging="72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15AC0C7F"/>
    <w:multiLevelType w:val="hybridMultilevel"/>
    <w:tmpl w:val="1D442020"/>
    <w:lvl w:ilvl="0" w:tplc="CD189CAE">
      <w:start w:val="1"/>
      <w:numFmt w:val="bullet"/>
      <w:lvlText w:val="•"/>
      <w:lvlPicBulletId w:val="0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1482F2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90EBBE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0098D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F0F3C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704442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B2E492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52DDD6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D4B07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614F8"/>
    <w:multiLevelType w:val="multilevel"/>
    <w:tmpl w:val="64B4AAB0"/>
    <w:lvl w:ilvl="0">
      <w:start w:val="1"/>
      <w:numFmt w:val="decimal"/>
      <w:lvlText w:val="%1."/>
      <w:lvlJc w:val="left"/>
      <w:pPr>
        <w:ind w:left="1350" w:hanging="4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3" w:hanging="2160"/>
      </w:pPr>
      <w:rPr>
        <w:rFonts w:hint="default"/>
      </w:rPr>
    </w:lvl>
  </w:abstractNum>
  <w:abstractNum w:abstractNumId="4" w15:restartNumberingAfterBreak="0">
    <w:nsid w:val="35984C2B"/>
    <w:multiLevelType w:val="hybridMultilevel"/>
    <w:tmpl w:val="16B8D90C"/>
    <w:lvl w:ilvl="0" w:tplc="7FA2C6C2">
      <w:start w:val="3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C7936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074BA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AD79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2506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86DCC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EC1E2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A4F34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6F35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BB5E3B"/>
    <w:multiLevelType w:val="hybridMultilevel"/>
    <w:tmpl w:val="7B2CE978"/>
    <w:lvl w:ilvl="0" w:tplc="1D5EE1E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2A53C4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1E2B58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B801B4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AC3C60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6640F0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F2D3BE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EE7C80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EA4954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271083"/>
    <w:multiLevelType w:val="multilevel"/>
    <w:tmpl w:val="4B8A823E"/>
    <w:lvl w:ilvl="0">
      <w:start w:val="5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C5"/>
    <w:rsid w:val="00031125"/>
    <w:rsid w:val="00162F79"/>
    <w:rsid w:val="001B5DAB"/>
    <w:rsid w:val="002C38B2"/>
    <w:rsid w:val="002D28CF"/>
    <w:rsid w:val="00315C3E"/>
    <w:rsid w:val="00321DFF"/>
    <w:rsid w:val="003428C4"/>
    <w:rsid w:val="003B1A74"/>
    <w:rsid w:val="003D4ACE"/>
    <w:rsid w:val="004040E9"/>
    <w:rsid w:val="00423A08"/>
    <w:rsid w:val="00467C31"/>
    <w:rsid w:val="00563658"/>
    <w:rsid w:val="0066573B"/>
    <w:rsid w:val="0067710C"/>
    <w:rsid w:val="006A3F56"/>
    <w:rsid w:val="00700C8E"/>
    <w:rsid w:val="00726F2B"/>
    <w:rsid w:val="00747FAF"/>
    <w:rsid w:val="00785954"/>
    <w:rsid w:val="00787D60"/>
    <w:rsid w:val="00871771"/>
    <w:rsid w:val="008F460E"/>
    <w:rsid w:val="00927DCA"/>
    <w:rsid w:val="00A3628B"/>
    <w:rsid w:val="00A76153"/>
    <w:rsid w:val="00AE155D"/>
    <w:rsid w:val="00AF23C8"/>
    <w:rsid w:val="00B741D0"/>
    <w:rsid w:val="00BD5460"/>
    <w:rsid w:val="00C640C5"/>
    <w:rsid w:val="00CF347B"/>
    <w:rsid w:val="00D20C19"/>
    <w:rsid w:val="00D701E4"/>
    <w:rsid w:val="00E14A33"/>
    <w:rsid w:val="00E1680C"/>
    <w:rsid w:val="00E30DBD"/>
    <w:rsid w:val="00EA1DB3"/>
    <w:rsid w:val="00EB211D"/>
    <w:rsid w:val="00EE2DB9"/>
    <w:rsid w:val="00FE13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9F57A4"/>
  <w15:docId w15:val="{A196F424-CFC6-4A87-BDAB-9727F14B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7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List Paragraph"/>
    <w:basedOn w:val="a"/>
    <w:uiPriority w:val="34"/>
    <w:qFormat/>
    <w:rsid w:val="00CF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</dc:creator>
  <cp:lastModifiedBy>Свиридова Ирина Валерьевна</cp:lastModifiedBy>
  <cp:revision>2</cp:revision>
  <cp:lastPrinted>2019-02-07T14:29:00Z</cp:lastPrinted>
  <dcterms:created xsi:type="dcterms:W3CDTF">2023-10-12T17:41:00Z</dcterms:created>
  <dcterms:modified xsi:type="dcterms:W3CDTF">2023-10-12T17:41:00Z</dcterms:modified>
</cp:coreProperties>
</file>